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C2" w:rsidRPr="00756EF0" w:rsidRDefault="00756EF0" w:rsidP="00756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10</w:t>
      </w:r>
      <w:r w:rsidRPr="00756EF0">
        <w:rPr>
          <w:rFonts w:ascii="Times New Roman" w:hAnsi="Times New Roman" w:cs="Times New Roman"/>
          <w:b/>
          <w:sz w:val="28"/>
          <w:szCs w:val="28"/>
        </w:rPr>
        <w:t>–11 классов</w:t>
      </w:r>
      <w:r w:rsidR="00D84901">
        <w:rPr>
          <w:rFonts w:ascii="Times New Roman" w:hAnsi="Times New Roman" w:cs="Times New Roman"/>
          <w:b/>
          <w:sz w:val="28"/>
          <w:szCs w:val="28"/>
        </w:rPr>
        <w:t>!</w:t>
      </w:r>
    </w:p>
    <w:p w:rsidR="00756EF0" w:rsidRDefault="00756EF0" w:rsidP="00D84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6EF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6EF0">
        <w:rPr>
          <w:rFonts w:ascii="Times New Roman" w:hAnsi="Times New Roman" w:cs="Times New Roman"/>
          <w:sz w:val="28"/>
          <w:szCs w:val="28"/>
        </w:rPr>
        <w:t xml:space="preserve"> о порядке поступления в </w:t>
      </w:r>
      <w:r w:rsidRPr="00756EF0">
        <w:rPr>
          <w:rFonts w:ascii="Times New Roman" w:hAnsi="Times New Roman" w:cs="Times New Roman"/>
          <w:b/>
          <w:sz w:val="28"/>
          <w:szCs w:val="28"/>
        </w:rPr>
        <w:t>Военн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756EF0">
        <w:rPr>
          <w:rFonts w:ascii="Times New Roman" w:hAnsi="Times New Roman" w:cs="Times New Roman"/>
          <w:b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56EF0">
        <w:rPr>
          <w:rFonts w:ascii="Times New Roman" w:hAnsi="Times New Roman" w:cs="Times New Roman"/>
          <w:b/>
          <w:sz w:val="28"/>
          <w:szCs w:val="28"/>
        </w:rPr>
        <w:t xml:space="preserve"> воздушно-космической обороны имени Маршала Советского Союза Г.К. Жукова</w:t>
      </w:r>
      <w:r w:rsidR="00D84901">
        <w:rPr>
          <w:rFonts w:ascii="Times New Roman" w:hAnsi="Times New Roman" w:cs="Times New Roman"/>
          <w:sz w:val="28"/>
          <w:szCs w:val="28"/>
        </w:rPr>
        <w:t xml:space="preserve"> </w:t>
      </w:r>
      <w:r w:rsidR="00D84901" w:rsidRPr="004A04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84901" w:rsidRPr="004A049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84901" w:rsidRPr="004A049F">
        <w:rPr>
          <w:rFonts w:ascii="Times New Roman" w:hAnsi="Times New Roman" w:cs="Times New Roman"/>
          <w:b/>
          <w:sz w:val="28"/>
          <w:szCs w:val="28"/>
        </w:rPr>
        <w:t>. Тверь).</w:t>
      </w:r>
      <w:r w:rsidR="00D84901">
        <w:rPr>
          <w:rFonts w:ascii="Times New Roman" w:hAnsi="Times New Roman" w:cs="Times New Roman"/>
          <w:sz w:val="28"/>
          <w:szCs w:val="28"/>
        </w:rPr>
        <w:t xml:space="preserve"> Ссылка</w:t>
      </w:r>
      <w:r w:rsidRPr="00756EF0">
        <w:rPr>
          <w:rFonts w:ascii="Times New Roman" w:hAnsi="Times New Roman" w:cs="Times New Roman"/>
          <w:sz w:val="28"/>
          <w:szCs w:val="28"/>
        </w:rPr>
        <w:t>:</w:t>
      </w:r>
      <w:r w:rsidR="00D8490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56EF0">
          <w:rPr>
            <w:rStyle w:val="a3"/>
            <w:rFonts w:ascii="Times New Roman" w:hAnsi="Times New Roman" w:cs="Times New Roman"/>
            <w:sz w:val="28"/>
            <w:szCs w:val="28"/>
          </w:rPr>
          <w:t>https://vavkotver.ru/abiturientu/27-pravila-priema-v-va-vko</w:t>
        </w:r>
      </w:hyperlink>
    </w:p>
    <w:p w:rsidR="004A049F" w:rsidRDefault="004A049F" w:rsidP="00D84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142875</wp:posOffset>
            </wp:positionV>
            <wp:extent cx="5940425" cy="3962400"/>
            <wp:effectExtent l="19050" t="0" r="3175" b="0"/>
            <wp:wrapTight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ight>
            <wp:docPr id="1" name="Рисунок 1" descr="Военная академия Воздушно-космической обороны - ВА ВКО -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ая академия Воздушно-космической обороны - ВА ВКО -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49F" w:rsidRPr="00756EF0" w:rsidRDefault="004A049F" w:rsidP="00D84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F0" w:rsidRDefault="00756EF0"/>
    <w:sectPr w:rsidR="00756EF0" w:rsidSect="0008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F0"/>
    <w:rsid w:val="000869C2"/>
    <w:rsid w:val="0027365A"/>
    <w:rsid w:val="004A049F"/>
    <w:rsid w:val="006146E4"/>
    <w:rsid w:val="00756EF0"/>
    <w:rsid w:val="00972EA5"/>
    <w:rsid w:val="00D8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E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avkotver.ru/abiturientu/27-pravila-priema-v-va-v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Света</cp:lastModifiedBy>
  <cp:revision>2</cp:revision>
  <dcterms:created xsi:type="dcterms:W3CDTF">2020-10-28T07:25:00Z</dcterms:created>
  <dcterms:modified xsi:type="dcterms:W3CDTF">2020-10-28T07:25:00Z</dcterms:modified>
</cp:coreProperties>
</file>