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5" w:rsidRDefault="00283D85">
      <w:pPr>
        <w:rPr>
          <w:b/>
          <w:bCs/>
        </w:rPr>
      </w:pPr>
      <w:r>
        <w:rPr>
          <w:b/>
          <w:bCs/>
          <w:noProof/>
        </w:rPr>
        <w:drawing>
          <wp:anchor distT="0" distB="0" distL="114300" distR="114300" simplePos="0" relativeHeight="251658240" behindDoc="0" locked="0" layoutInCell="1" allowOverlap="1">
            <wp:simplePos x="0" y="0"/>
            <wp:positionH relativeFrom="column">
              <wp:posOffset>-730885</wp:posOffset>
            </wp:positionH>
            <wp:positionV relativeFrom="paragraph">
              <wp:posOffset>-539750</wp:posOffset>
            </wp:positionV>
            <wp:extent cx="6870065" cy="9972675"/>
            <wp:effectExtent l="19050" t="0" r="6985" b="0"/>
            <wp:wrapSquare wrapText="bothSides"/>
            <wp:docPr id="1" name="Рисунок 1" descr="C:\Users\Света\Desktop\титуль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титульн.jpeg"/>
                    <pic:cNvPicPr>
                      <a:picLocks noChangeAspect="1" noChangeArrowheads="1"/>
                    </pic:cNvPicPr>
                  </pic:nvPicPr>
                  <pic:blipFill>
                    <a:blip r:embed="rId10" cstate="print"/>
                    <a:srcRect l="5226"/>
                    <a:stretch>
                      <a:fillRect/>
                    </a:stretch>
                  </pic:blipFill>
                  <pic:spPr bwMode="auto">
                    <a:xfrm>
                      <a:off x="0" y="0"/>
                      <a:ext cx="6870065" cy="9972675"/>
                    </a:xfrm>
                    <a:prstGeom prst="rect">
                      <a:avLst/>
                    </a:prstGeom>
                    <a:noFill/>
                    <a:ln w="9525">
                      <a:noFill/>
                      <a:miter lim="800000"/>
                      <a:headEnd/>
                      <a:tailEnd/>
                    </a:ln>
                  </pic:spPr>
                </pic:pic>
              </a:graphicData>
            </a:graphic>
          </wp:anchor>
        </w:drawing>
      </w:r>
    </w:p>
    <w:p w:rsidR="007D1379" w:rsidRDefault="007D1379" w:rsidP="00AD3921">
      <w:pPr>
        <w:pStyle w:val="1"/>
        <w:numPr>
          <w:ilvl w:val="0"/>
          <w:numId w:val="2"/>
        </w:numPr>
        <w:spacing w:before="0" w:beforeAutospacing="0" w:after="0" w:afterAutospacing="0" w:line="276" w:lineRule="auto"/>
        <w:ind w:left="0" w:firstLine="0"/>
        <w:jc w:val="both"/>
        <w:rPr>
          <w:sz w:val="32"/>
          <w:szCs w:val="32"/>
        </w:rPr>
      </w:pPr>
      <w:bookmarkStart w:id="0" w:name="_Toc398193744"/>
      <w:r w:rsidRPr="001C671E">
        <w:rPr>
          <w:sz w:val="32"/>
          <w:szCs w:val="32"/>
        </w:rPr>
        <w:lastRenderedPageBreak/>
        <w:t>Общие положения</w:t>
      </w:r>
      <w:bookmarkEnd w:id="0"/>
    </w:p>
    <w:p w:rsidR="00D83B55" w:rsidRPr="001C671E" w:rsidRDefault="00D83B55" w:rsidP="00AD3921">
      <w:pPr>
        <w:pStyle w:val="1"/>
        <w:spacing w:before="0" w:beforeAutospacing="0" w:after="0" w:afterAutospacing="0" w:line="276" w:lineRule="auto"/>
        <w:rPr>
          <w:sz w:val="32"/>
          <w:szCs w:val="32"/>
        </w:rPr>
      </w:pPr>
    </w:p>
    <w:p w:rsidR="00EB16C3" w:rsidRPr="00EB16C3" w:rsidRDefault="00EB16C3" w:rsidP="00EB16C3">
      <w:pPr>
        <w:widowControl w:val="0"/>
        <w:jc w:val="both"/>
        <w:rPr>
          <w:szCs w:val="28"/>
        </w:rPr>
      </w:pPr>
      <w:r w:rsidRPr="00EB16C3">
        <w:rPr>
          <w:bCs/>
          <w:kern w:val="36"/>
          <w:szCs w:val="28"/>
        </w:rPr>
        <w:t xml:space="preserve">1.1.  </w:t>
      </w:r>
      <w:r w:rsidRPr="00EB16C3">
        <w:rPr>
          <w:szCs w:val="28"/>
        </w:rPr>
        <w:t>Муниципальное бюджетное общеобразовательное учреждение «Средняя общеобразовательная школа №</w:t>
      </w:r>
      <w:r w:rsidR="00CB626D">
        <w:rPr>
          <w:szCs w:val="28"/>
        </w:rPr>
        <w:t xml:space="preserve"> </w:t>
      </w:r>
      <w:r w:rsidRPr="00EB16C3">
        <w:rPr>
          <w:szCs w:val="28"/>
        </w:rPr>
        <w:t>24 имени Л.И. Малякова» города Пскова, в дальнейшем именуемое «Учреждение», создано  на основании Распоряжения Администрации города Пскова от 12.04.1993  №</w:t>
      </w:r>
      <w:r w:rsidR="006865B5">
        <w:rPr>
          <w:szCs w:val="28"/>
        </w:rPr>
        <w:t xml:space="preserve"> </w:t>
      </w:r>
      <w:r w:rsidRPr="00EB16C3">
        <w:rPr>
          <w:szCs w:val="28"/>
        </w:rPr>
        <w:t xml:space="preserve">939-р. </w:t>
      </w:r>
    </w:p>
    <w:p w:rsidR="00EB16C3" w:rsidRPr="00EB16C3" w:rsidRDefault="00EB16C3" w:rsidP="00EB16C3">
      <w:pPr>
        <w:jc w:val="both"/>
        <w:rPr>
          <w:rFonts w:eastAsia="SimSun"/>
          <w:szCs w:val="28"/>
          <w:lang w:eastAsia="zh-CN" w:bidi="hi-IN"/>
        </w:rPr>
      </w:pPr>
      <w:r w:rsidRPr="00EB16C3">
        <w:rPr>
          <w:rFonts w:eastAsia="SimSun"/>
          <w:szCs w:val="28"/>
          <w:lang w:eastAsia="zh-CN" w:bidi="hi-IN"/>
        </w:rPr>
        <w:t>Учреждение является правопреемником средней  школы №</w:t>
      </w:r>
      <w:r w:rsidR="006865B5">
        <w:rPr>
          <w:rFonts w:eastAsia="SimSun"/>
          <w:szCs w:val="28"/>
          <w:lang w:eastAsia="zh-CN" w:bidi="hi-IN"/>
        </w:rPr>
        <w:t xml:space="preserve"> </w:t>
      </w:r>
      <w:r w:rsidRPr="00EB16C3">
        <w:rPr>
          <w:rFonts w:eastAsia="SimSun"/>
          <w:szCs w:val="28"/>
          <w:lang w:eastAsia="zh-CN" w:bidi="hi-IN"/>
        </w:rPr>
        <w:t xml:space="preserve">24, открытой в 1985 году в целях реализации права граждан на </w:t>
      </w:r>
      <w:r w:rsidRPr="00EB16C3">
        <w:rPr>
          <w:szCs w:val="28"/>
        </w:rPr>
        <w:t>общедоступное  и  бесплатное  начальное  общее,  основное  общее  и  среднее  общее образование</w:t>
      </w:r>
      <w:r w:rsidRPr="00EB16C3">
        <w:rPr>
          <w:rFonts w:eastAsia="SimSun"/>
          <w:szCs w:val="28"/>
          <w:lang w:eastAsia="zh-CN" w:bidi="hi-IN"/>
        </w:rPr>
        <w:t xml:space="preserve">.  </w:t>
      </w:r>
    </w:p>
    <w:p w:rsidR="00572F04" w:rsidRPr="001C671E" w:rsidRDefault="00EB16C3" w:rsidP="00A47692">
      <w:pPr>
        <w:pStyle w:val="af2"/>
        <w:numPr>
          <w:ilvl w:val="1"/>
          <w:numId w:val="25"/>
        </w:numPr>
        <w:spacing w:line="276" w:lineRule="auto"/>
        <w:ind w:left="0" w:firstLine="0"/>
        <w:jc w:val="both"/>
      </w:pPr>
      <w:r>
        <w:t xml:space="preserve"> </w:t>
      </w:r>
      <w:r w:rsidR="002A0463" w:rsidRPr="001C671E">
        <w:t>Наименовани</w:t>
      </w:r>
      <w:r w:rsidR="0062075A" w:rsidRPr="001C671E">
        <w:t>я</w:t>
      </w:r>
      <w:r w:rsidR="002A0463" w:rsidRPr="001C671E">
        <w:t xml:space="preserve"> Учреждения:</w:t>
      </w:r>
    </w:p>
    <w:p w:rsidR="00AD32E8" w:rsidRPr="001C671E" w:rsidRDefault="002A0463" w:rsidP="00EB16C3">
      <w:pPr>
        <w:spacing w:line="276" w:lineRule="auto"/>
        <w:jc w:val="both"/>
      </w:pPr>
      <w:r w:rsidRPr="001C671E">
        <w:t>полное</w:t>
      </w:r>
      <w:r w:rsidR="00AD32E8" w:rsidRPr="001C671E">
        <w:t xml:space="preserve"> – Муниципальное бюджетное общеобразовательное учреждение «</w:t>
      </w:r>
      <w:r w:rsidR="009123C4">
        <w:t>Сред</w:t>
      </w:r>
      <w:r w:rsidR="00CB626D">
        <w:t xml:space="preserve">няя общеобразовательная школа № </w:t>
      </w:r>
      <w:r w:rsidR="009123C4">
        <w:t>24 имени Л.И.</w:t>
      </w:r>
      <w:r w:rsidR="00CB626D">
        <w:t xml:space="preserve"> </w:t>
      </w:r>
      <w:r w:rsidR="009123C4">
        <w:t>Малякова»</w:t>
      </w:r>
      <w:r w:rsidR="00AD32E8" w:rsidRPr="001C671E">
        <w:t>;</w:t>
      </w:r>
    </w:p>
    <w:p w:rsidR="00AD32E8" w:rsidRPr="009123C4" w:rsidRDefault="00AD32E8" w:rsidP="00EB16C3">
      <w:pPr>
        <w:spacing w:line="276" w:lineRule="auto"/>
        <w:jc w:val="both"/>
      </w:pPr>
      <w:proofErr w:type="gramStart"/>
      <w:r w:rsidRPr="001C671E">
        <w:t>сокращенное</w:t>
      </w:r>
      <w:proofErr w:type="gramEnd"/>
      <w:r w:rsidRPr="001C671E">
        <w:t xml:space="preserve"> – МБОУ «</w:t>
      </w:r>
      <w:r w:rsidR="009123C4">
        <w:t>СОШ №</w:t>
      </w:r>
      <w:r w:rsidR="006865B5">
        <w:t xml:space="preserve"> </w:t>
      </w:r>
      <w:r w:rsidR="00CB626D">
        <w:t>2</w:t>
      </w:r>
      <w:r w:rsidR="009123C4">
        <w:t>4 имени Л.И.</w:t>
      </w:r>
      <w:r w:rsidR="00CB626D">
        <w:t xml:space="preserve"> </w:t>
      </w:r>
      <w:r w:rsidR="009123C4">
        <w:t>Малякова</w:t>
      </w:r>
      <w:r w:rsidRPr="001C671E">
        <w:t>».</w:t>
      </w:r>
    </w:p>
    <w:p w:rsidR="00EB16C3" w:rsidRPr="00EB16C3" w:rsidRDefault="00EB16C3" w:rsidP="00A47692">
      <w:pPr>
        <w:pStyle w:val="ParagraphStyle"/>
        <w:numPr>
          <w:ilvl w:val="1"/>
          <w:numId w:val="26"/>
        </w:numPr>
        <w:ind w:left="0" w:firstLine="0"/>
        <w:jc w:val="both"/>
        <w:rPr>
          <w:rFonts w:ascii="Times New Roman" w:hAnsi="Times New Roman" w:cs="Times New Roman"/>
          <w:szCs w:val="28"/>
        </w:rPr>
      </w:pPr>
      <w:r w:rsidRPr="00EB16C3">
        <w:rPr>
          <w:rFonts w:ascii="Times New Roman" w:hAnsi="Times New Roman" w:cs="Times New Roman"/>
          <w:szCs w:val="28"/>
        </w:rPr>
        <w:t>Организационно-правовая форма: муниципальное учреждение.</w:t>
      </w:r>
    </w:p>
    <w:p w:rsidR="00EB16C3" w:rsidRPr="00EB16C3" w:rsidRDefault="00EB16C3" w:rsidP="00EB16C3">
      <w:pPr>
        <w:pStyle w:val="ParagraphStyle"/>
        <w:jc w:val="both"/>
        <w:rPr>
          <w:rFonts w:ascii="Times New Roman" w:hAnsi="Times New Roman" w:cs="Times New Roman"/>
          <w:szCs w:val="28"/>
        </w:rPr>
      </w:pPr>
      <w:r w:rsidRPr="00EB16C3">
        <w:rPr>
          <w:rFonts w:ascii="Times New Roman" w:hAnsi="Times New Roman" w:cs="Times New Roman"/>
          <w:szCs w:val="28"/>
        </w:rPr>
        <w:t xml:space="preserve">Тип учреждения: бюджетное общеобразовательное. </w:t>
      </w:r>
    </w:p>
    <w:p w:rsidR="00EB16C3" w:rsidRPr="00EB16C3" w:rsidRDefault="00EB16C3" w:rsidP="00EB16C3">
      <w:pPr>
        <w:pStyle w:val="af2"/>
        <w:ind w:left="0"/>
        <w:jc w:val="both"/>
        <w:rPr>
          <w:szCs w:val="28"/>
        </w:rPr>
      </w:pPr>
      <w:r w:rsidRPr="00EB16C3">
        <w:rPr>
          <w:szCs w:val="28"/>
        </w:rPr>
        <w:t>Тип образовательного Учреждения в соответствии с образовательными программами, реализация которых является основной целью ее деятельности – общеобразовательное  учреждение, реализующее образовательные программы по следующим  уровням общего образования:  начальное общее образование, основное общее образование, среднее общее образование.</w:t>
      </w:r>
    </w:p>
    <w:p w:rsidR="007E7AB6" w:rsidRDefault="00AD32E8" w:rsidP="00A47692">
      <w:pPr>
        <w:pStyle w:val="af2"/>
        <w:numPr>
          <w:ilvl w:val="1"/>
          <w:numId w:val="26"/>
        </w:numPr>
        <w:spacing w:line="276" w:lineRule="auto"/>
        <w:ind w:left="0" w:firstLine="0"/>
        <w:jc w:val="both"/>
      </w:pPr>
      <w:r w:rsidRPr="001C671E">
        <w:t xml:space="preserve">Место нахождения Учреждения: </w:t>
      </w:r>
      <w:r w:rsidR="00DB2A25">
        <w:t>1800</w:t>
      </w:r>
      <w:r w:rsidR="009123C4">
        <w:t>24</w:t>
      </w:r>
      <w:r w:rsidR="00DB2A25">
        <w:t xml:space="preserve">,  </w:t>
      </w:r>
      <w:r w:rsidRPr="001C671E">
        <w:t>Российская Федерация, Псковская область, город Псков</w:t>
      </w:r>
      <w:r w:rsidR="00630CFA">
        <w:t xml:space="preserve">, улица </w:t>
      </w:r>
      <w:r w:rsidR="009123C4">
        <w:t>Печорская, дом 3</w:t>
      </w:r>
      <w:r w:rsidR="00630CFA">
        <w:t>.</w:t>
      </w:r>
    </w:p>
    <w:p w:rsidR="00BE5E24" w:rsidRPr="00BE5E24" w:rsidRDefault="00BE5E24" w:rsidP="00BE5E24">
      <w:pPr>
        <w:tabs>
          <w:tab w:val="left" w:pos="1134"/>
        </w:tabs>
        <w:ind w:right="57"/>
        <w:jc w:val="both"/>
        <w:rPr>
          <w:szCs w:val="28"/>
        </w:rPr>
      </w:pPr>
      <w:r w:rsidRPr="00BE5E24">
        <w:rPr>
          <w:szCs w:val="28"/>
        </w:rPr>
        <w:t>1.5. Учредителем Учреждения является Муниципальное образование «Город Псков» в лице органа местного самоуправления - Администрации города Пскова (далее - Учредитель).</w:t>
      </w:r>
    </w:p>
    <w:p w:rsidR="00BE5E24" w:rsidRPr="00BE5E24" w:rsidRDefault="00BE5E24" w:rsidP="00BE5E24">
      <w:pPr>
        <w:tabs>
          <w:tab w:val="left" w:pos="993"/>
        </w:tabs>
        <w:ind w:right="57"/>
        <w:jc w:val="both"/>
        <w:rPr>
          <w:szCs w:val="28"/>
        </w:rPr>
      </w:pPr>
      <w:r w:rsidRPr="00BE5E24">
        <w:rPr>
          <w:szCs w:val="28"/>
        </w:rPr>
        <w:t>1.6. Собственником имущества, передаваемого Учреждению в оперативное управление, является Муниципальное образование «Город Псков» в лице Псковской городской Думы, Администрации города Пскова в соответствии с их полномочиями (далее - Собственник).</w:t>
      </w:r>
    </w:p>
    <w:p w:rsidR="00BE5E24" w:rsidRPr="00BE5E24" w:rsidRDefault="00BE5E24" w:rsidP="00BE5E24">
      <w:pPr>
        <w:tabs>
          <w:tab w:val="left" w:pos="993"/>
        </w:tabs>
        <w:ind w:right="57"/>
        <w:jc w:val="both"/>
        <w:rPr>
          <w:szCs w:val="28"/>
        </w:rPr>
      </w:pPr>
      <w:r>
        <w:rPr>
          <w:szCs w:val="28"/>
        </w:rPr>
        <w:t xml:space="preserve">        </w:t>
      </w:r>
      <w:r w:rsidRPr="00BE5E24">
        <w:rPr>
          <w:szCs w:val="28"/>
        </w:rPr>
        <w:t>Комитет по управлению муниципальным имуществом  города Пскова осуществляет закрепление за Учреждением муниципального имущества на праве оперативного управления в порядке, установленном органами местного самоуправления.</w:t>
      </w:r>
    </w:p>
    <w:p w:rsidR="00BE5E24" w:rsidRPr="00BE5E24" w:rsidRDefault="00BE5E24" w:rsidP="00BE5E24">
      <w:pPr>
        <w:tabs>
          <w:tab w:val="left" w:pos="993"/>
        </w:tabs>
        <w:ind w:right="57"/>
        <w:jc w:val="both"/>
        <w:rPr>
          <w:szCs w:val="28"/>
        </w:rPr>
      </w:pPr>
      <w:r w:rsidRPr="00BE5E24">
        <w:rPr>
          <w:szCs w:val="28"/>
        </w:rPr>
        <w:t>1.7. Выполнение управленческих и контрольных функций в области образования по отношению к Учреждению осуществляет Управление образования Администрации города Пскова, действующее на основании Положения (далее – Ведомство).</w:t>
      </w:r>
    </w:p>
    <w:p w:rsidR="00A61605" w:rsidRPr="001E6882" w:rsidRDefault="00AD32E8" w:rsidP="00A47692">
      <w:pPr>
        <w:pStyle w:val="af2"/>
        <w:numPr>
          <w:ilvl w:val="1"/>
          <w:numId w:val="11"/>
        </w:numPr>
        <w:spacing w:line="276" w:lineRule="auto"/>
        <w:ind w:left="0" w:firstLine="0"/>
        <w:jc w:val="both"/>
      </w:pPr>
      <w:r w:rsidRPr="001C671E">
        <w:t xml:space="preserve">Учреждение является некоммерческой </w:t>
      </w:r>
      <w:r w:rsidR="00A61605" w:rsidRPr="001C671E">
        <w:t xml:space="preserve">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Псковской области и иными нормативными правовыми актами Псковской области, муниципальными правовыми актами города Пскова, настоящим Уставом и внутренними документами Учреждения.</w:t>
      </w:r>
    </w:p>
    <w:p w:rsidR="00A61605" w:rsidRPr="001E6882" w:rsidRDefault="00A61605" w:rsidP="00A47692">
      <w:pPr>
        <w:pStyle w:val="af2"/>
        <w:numPr>
          <w:ilvl w:val="1"/>
          <w:numId w:val="11"/>
        </w:numPr>
        <w:spacing w:line="276" w:lineRule="auto"/>
        <w:ind w:left="0" w:firstLine="0"/>
        <w:jc w:val="both"/>
      </w:pPr>
      <w:r w:rsidRPr="001C671E">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иными нормативными правовыми актами Российской Федерации и настоящим Уставом.</w:t>
      </w:r>
    </w:p>
    <w:p w:rsidR="002C67EA" w:rsidRPr="001E6882" w:rsidRDefault="008122D3" w:rsidP="00A47692">
      <w:pPr>
        <w:pStyle w:val="a"/>
        <w:numPr>
          <w:ilvl w:val="1"/>
          <w:numId w:val="11"/>
        </w:numPr>
        <w:spacing w:line="276" w:lineRule="auto"/>
        <w:ind w:left="0" w:firstLine="0"/>
        <w:rPr>
          <w:sz w:val="24"/>
        </w:rPr>
      </w:pPr>
      <w:r>
        <w:rPr>
          <w:sz w:val="24"/>
        </w:rPr>
        <w:t xml:space="preserve"> </w:t>
      </w:r>
      <w:r w:rsidR="002C67EA" w:rsidRPr="002C67EA">
        <w:rPr>
          <w:sz w:val="24"/>
        </w:rPr>
        <w:t>Учреждение имеет печать с полным наименованием Учреждения на русском языке, штампы, бланки со своим наименованием, официальный сайт Учреждения в информационно-телекоммуникационной сети «Интернет».</w:t>
      </w:r>
    </w:p>
    <w:p w:rsidR="002003E8" w:rsidRPr="008122D3" w:rsidRDefault="004B558A" w:rsidP="00A47692">
      <w:pPr>
        <w:pStyle w:val="af2"/>
        <w:widowControl w:val="0"/>
        <w:numPr>
          <w:ilvl w:val="1"/>
          <w:numId w:val="11"/>
        </w:numPr>
        <w:tabs>
          <w:tab w:val="left" w:pos="720"/>
        </w:tabs>
        <w:suppressAutoHyphens/>
        <w:autoSpaceDN w:val="0"/>
        <w:spacing w:after="200" w:line="276" w:lineRule="auto"/>
        <w:ind w:left="0" w:firstLine="0"/>
        <w:jc w:val="both"/>
        <w:textAlignment w:val="baseline"/>
        <w:rPr>
          <w:rFonts w:eastAsia="SimSun"/>
          <w:kern w:val="3"/>
          <w:lang w:eastAsia="zh-CN" w:bidi="hi-IN"/>
        </w:rPr>
      </w:pPr>
      <w:r w:rsidRPr="008122D3">
        <w:rPr>
          <w:rFonts w:eastAsia="SimSun"/>
          <w:kern w:val="3"/>
          <w:lang w:eastAsia="zh-CN" w:bidi="hi-IN"/>
        </w:rPr>
        <w:t>Учреждение имеет самостоятельный баланс,  лицевые  счета в органах, обеспечивающих кассовое обслуживание</w:t>
      </w:r>
      <w:r w:rsidR="002003E8" w:rsidRPr="008122D3">
        <w:rPr>
          <w:rFonts w:eastAsia="SimSun"/>
          <w:kern w:val="3"/>
          <w:lang w:eastAsia="zh-CN" w:bidi="hi-IN"/>
        </w:rPr>
        <w:t>.</w:t>
      </w:r>
    </w:p>
    <w:p w:rsidR="00C4725A" w:rsidRPr="00C4725A" w:rsidRDefault="004B558A" w:rsidP="00A47692">
      <w:pPr>
        <w:pStyle w:val="af2"/>
        <w:widowControl w:val="0"/>
        <w:numPr>
          <w:ilvl w:val="1"/>
          <w:numId w:val="12"/>
        </w:numPr>
        <w:tabs>
          <w:tab w:val="left" w:pos="720"/>
        </w:tabs>
        <w:suppressAutoHyphens/>
        <w:autoSpaceDN w:val="0"/>
        <w:spacing w:after="200" w:line="276" w:lineRule="auto"/>
        <w:ind w:left="0" w:firstLine="0"/>
        <w:jc w:val="both"/>
        <w:textAlignment w:val="baseline"/>
      </w:pPr>
      <w:proofErr w:type="gramStart"/>
      <w:r w:rsidRPr="00C4725A">
        <w:rPr>
          <w:rFonts w:eastAsia="SimSun"/>
          <w:kern w:val="3"/>
          <w:lang w:eastAsia="zh-CN" w:bidi="hi-IN"/>
        </w:rPr>
        <w:lastRenderedPageBreak/>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w:t>
      </w:r>
      <w:r w:rsidR="00C4725A">
        <w:rPr>
          <w:rFonts w:eastAsia="SimSun"/>
          <w:kern w:val="3"/>
          <w:lang w:eastAsia="zh-CN" w:bidi="hi-IN"/>
        </w:rPr>
        <w:t xml:space="preserve"> а также недвижимого имущества независимо от того</w:t>
      </w:r>
      <w:proofErr w:type="gramEnd"/>
      <w:r w:rsidR="00C4725A">
        <w:rPr>
          <w:rFonts w:eastAsia="SimSun"/>
          <w:kern w:val="3"/>
          <w:lang w:eastAsia="zh-CN" w:bidi="hi-IN"/>
        </w:rPr>
        <w:t xml:space="preserve">, по каким основаниям оно поступило в оперативное управление Учреждения и за </w:t>
      </w:r>
      <w:proofErr w:type="gramStart"/>
      <w:r w:rsidR="00C4725A">
        <w:rPr>
          <w:rFonts w:eastAsia="SimSun"/>
          <w:kern w:val="3"/>
          <w:lang w:eastAsia="zh-CN" w:bidi="hi-IN"/>
        </w:rPr>
        <w:t>счет</w:t>
      </w:r>
      <w:proofErr w:type="gramEnd"/>
      <w:r w:rsidR="00C4725A">
        <w:rPr>
          <w:rFonts w:eastAsia="SimSun"/>
          <w:kern w:val="3"/>
          <w:lang w:eastAsia="zh-CN" w:bidi="hi-IN"/>
        </w:rPr>
        <w:t xml:space="preserve"> каких средств оно приобретено.</w:t>
      </w:r>
    </w:p>
    <w:p w:rsidR="00A61605" w:rsidRDefault="004B558A" w:rsidP="00A47692">
      <w:pPr>
        <w:pStyle w:val="af2"/>
        <w:widowControl w:val="0"/>
        <w:numPr>
          <w:ilvl w:val="1"/>
          <w:numId w:val="12"/>
        </w:numPr>
        <w:tabs>
          <w:tab w:val="left" w:pos="720"/>
        </w:tabs>
        <w:suppressAutoHyphens/>
        <w:autoSpaceDN w:val="0"/>
        <w:spacing w:after="200" w:line="276" w:lineRule="auto"/>
        <w:ind w:left="0" w:firstLine="0"/>
        <w:jc w:val="both"/>
        <w:textAlignment w:val="baseline"/>
      </w:pPr>
      <w:r w:rsidRPr="00C4725A">
        <w:rPr>
          <w:rFonts w:eastAsia="SimSun"/>
          <w:kern w:val="3"/>
          <w:lang w:eastAsia="zh-CN" w:bidi="hi-IN"/>
        </w:rPr>
        <w:t xml:space="preserve"> </w:t>
      </w:r>
      <w:r w:rsidR="002003E8" w:rsidRPr="00C4725A">
        <w:rPr>
          <w:rFonts w:eastAsia="SimSun"/>
          <w:kern w:val="3"/>
          <w:lang w:eastAsia="zh-CN" w:bidi="hi-IN"/>
        </w:rPr>
        <w:t>У</w:t>
      </w:r>
      <w:r w:rsidR="00A61605" w:rsidRPr="001C671E">
        <w:t>чреждение может быть ликвидировано по решению Администрации города Пскова</w:t>
      </w:r>
      <w:r w:rsidR="00A61605">
        <w:t>, по решению суда</w:t>
      </w:r>
      <w:r w:rsidR="00A61605" w:rsidRPr="001C671E">
        <w:t xml:space="preserve"> в соответствии с законода</w:t>
      </w:r>
      <w:r w:rsidR="00A61605">
        <w:t>тельством Российской Федерации.</w:t>
      </w:r>
    </w:p>
    <w:p w:rsidR="00A61605" w:rsidRPr="001C671E" w:rsidRDefault="00A61605" w:rsidP="00AD3921">
      <w:pPr>
        <w:pStyle w:val="1"/>
        <w:numPr>
          <w:ilvl w:val="0"/>
          <w:numId w:val="2"/>
        </w:numPr>
        <w:spacing w:line="276" w:lineRule="auto"/>
        <w:ind w:left="0" w:firstLine="0"/>
        <w:jc w:val="both"/>
        <w:rPr>
          <w:sz w:val="32"/>
          <w:szCs w:val="32"/>
        </w:rPr>
      </w:pPr>
      <w:bookmarkStart w:id="1" w:name="_Toc398193745"/>
      <w:r w:rsidRPr="001C671E">
        <w:rPr>
          <w:sz w:val="32"/>
          <w:szCs w:val="32"/>
        </w:rPr>
        <w:t>Цели, предмет и виды деятельности Учреждения</w:t>
      </w:r>
      <w:bookmarkEnd w:id="1"/>
    </w:p>
    <w:p w:rsidR="00327B6A" w:rsidRPr="00327B6A" w:rsidRDefault="00327B6A" w:rsidP="00327B6A">
      <w:pPr>
        <w:widowControl w:val="0"/>
        <w:spacing w:line="276" w:lineRule="auto"/>
        <w:jc w:val="both"/>
        <w:rPr>
          <w:szCs w:val="28"/>
        </w:rPr>
      </w:pPr>
      <w:r w:rsidRPr="00327B6A">
        <w:rPr>
          <w:szCs w:val="28"/>
        </w:rPr>
        <w:t>2.1. Учреждение осуществляет свою уставную деятельность в соответствии с целями и задачами, определенными законодательством Российской Федерации, муниципальными правовыми актами органов местного самоуправления и настоящим Уставом, путем выполнения работ и оказания услуг в сфере образования в соответствии с муниципальным заданием.</w:t>
      </w:r>
    </w:p>
    <w:p w:rsidR="00A61605" w:rsidRPr="001C671E" w:rsidRDefault="00A61605" w:rsidP="00327B6A">
      <w:pPr>
        <w:pStyle w:val="af2"/>
        <w:numPr>
          <w:ilvl w:val="1"/>
          <w:numId w:val="28"/>
        </w:numPr>
        <w:spacing w:line="276" w:lineRule="auto"/>
        <w:ind w:left="0" w:firstLine="0"/>
        <w:jc w:val="both"/>
      </w:pPr>
      <w:r w:rsidRPr="001C671E">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A61605" w:rsidRDefault="00A61605" w:rsidP="00327B6A">
      <w:pPr>
        <w:spacing w:line="276" w:lineRule="auto"/>
        <w:jc w:val="both"/>
      </w:pPr>
      <w:r w:rsidRPr="001C671E">
        <w:t>Учреждение также осуществляет образовательную деятельность по</w:t>
      </w:r>
      <w:r w:rsidR="008122D3">
        <w:t xml:space="preserve"> </w:t>
      </w:r>
      <w:r w:rsidRPr="001C671E">
        <w:t>образовательным программам, реализация которых не является основной целью его деятельности:</w:t>
      </w:r>
      <w:r w:rsidR="007F0C78">
        <w:t xml:space="preserve">  </w:t>
      </w:r>
      <w:r w:rsidR="008122D3">
        <w:t xml:space="preserve">  </w:t>
      </w:r>
      <w:r w:rsidRPr="001C671E">
        <w:t>дополнительные общеобразовательные программы.</w:t>
      </w:r>
    </w:p>
    <w:p w:rsidR="00A61605" w:rsidRPr="001E6882" w:rsidRDefault="00327B6A" w:rsidP="00327B6A">
      <w:pPr>
        <w:spacing w:line="276" w:lineRule="auto"/>
        <w:jc w:val="both"/>
      </w:pPr>
      <w:r>
        <w:t>2.3.</w:t>
      </w:r>
      <w:r w:rsidR="008122D3">
        <w:t xml:space="preserve"> </w:t>
      </w:r>
      <w:r w:rsidR="00A61605" w:rsidRPr="001C671E">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A61605" w:rsidRPr="0021405A" w:rsidRDefault="00327B6A" w:rsidP="00327B6A">
      <w:pPr>
        <w:spacing w:line="276" w:lineRule="auto"/>
        <w:jc w:val="both"/>
      </w:pPr>
      <w:r>
        <w:t>2.</w:t>
      </w:r>
      <w:r w:rsidR="00C93762">
        <w:t>4</w:t>
      </w:r>
      <w:r>
        <w:t>.</w:t>
      </w:r>
      <w:r w:rsidR="005F4E22">
        <w:t xml:space="preserve"> </w:t>
      </w:r>
      <w:r w:rsidR="00A61605" w:rsidRPr="001C671E">
        <w:t xml:space="preserve">Учреждение осуществляет следующие </w:t>
      </w:r>
      <w:r w:rsidR="00A61605" w:rsidRPr="0021405A">
        <w:t>виды деятельности:</w:t>
      </w:r>
    </w:p>
    <w:p w:rsidR="00A61605" w:rsidRDefault="00A61605" w:rsidP="00327B6A">
      <w:pPr>
        <w:spacing w:line="276" w:lineRule="auto"/>
        <w:jc w:val="both"/>
      </w:pPr>
      <w:r w:rsidRPr="001C671E">
        <w:t xml:space="preserve">реализация основных общеобразовательных программ – образовательных программ </w:t>
      </w:r>
      <w:r w:rsidR="008122D3">
        <w:t xml:space="preserve"> </w:t>
      </w:r>
      <w:r w:rsidRPr="001C671E">
        <w:t xml:space="preserve">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A61605" w:rsidRPr="001C671E" w:rsidRDefault="00A61605" w:rsidP="00AD3921">
      <w:pPr>
        <w:spacing w:line="276" w:lineRule="auto"/>
        <w:jc w:val="both"/>
        <w:rPr>
          <w:i/>
        </w:rPr>
      </w:pPr>
      <w:r w:rsidRPr="001C671E">
        <w:t>присмотр и уход за детьми</w:t>
      </w:r>
      <w:r w:rsidR="00D83832">
        <w:t xml:space="preserve"> в группах продленного дня</w:t>
      </w:r>
      <w:r w:rsidRPr="001C671E">
        <w:t>;</w:t>
      </w:r>
    </w:p>
    <w:p w:rsidR="00A61605" w:rsidRPr="001C671E" w:rsidRDefault="00A61605" w:rsidP="00AD3921">
      <w:pPr>
        <w:spacing w:line="276" w:lineRule="auto"/>
        <w:jc w:val="both"/>
        <w:rPr>
          <w:i/>
        </w:rPr>
      </w:pPr>
      <w:proofErr w:type="gramStart"/>
      <w:r w:rsidRPr="001C671E">
        <w:t>реализация дополнительных общеобразовательных программ</w:t>
      </w:r>
      <w:r w:rsidR="00C93762">
        <w:t xml:space="preserve"> </w:t>
      </w:r>
      <w:r w:rsidR="00C93762" w:rsidRPr="001C671E">
        <w:t>технической, естественнонаучной, физкультурно-</w:t>
      </w:r>
      <w:r w:rsidR="00C93762">
        <w:t>оздоровительной</w:t>
      </w:r>
      <w:r w:rsidR="00C93762" w:rsidRPr="001C671E">
        <w:t>, художественно</w:t>
      </w:r>
      <w:r w:rsidR="00C93762">
        <w:t>-эстетической</w:t>
      </w:r>
      <w:r w:rsidR="00C93762" w:rsidRPr="001C671E">
        <w:t>,</w:t>
      </w:r>
      <w:r w:rsidR="00C93762">
        <w:t xml:space="preserve"> военно-патриотической, </w:t>
      </w:r>
      <w:r w:rsidR="00C93762" w:rsidRPr="001C671E">
        <w:t>туристско-краеведческой, социально-педагогической направленности</w:t>
      </w:r>
      <w:r w:rsidR="00C93762">
        <w:t>;</w:t>
      </w:r>
      <w:r w:rsidR="00C93762" w:rsidRPr="001C671E">
        <w:t xml:space="preserve"> </w:t>
      </w:r>
      <w:r w:rsidRPr="001C671E">
        <w:t>организация питания обучающихся;</w:t>
      </w:r>
      <w:proofErr w:type="gramEnd"/>
    </w:p>
    <w:p w:rsidR="00A61605" w:rsidRPr="001C671E" w:rsidRDefault="00A61605" w:rsidP="00AD3921">
      <w:pPr>
        <w:spacing w:line="276" w:lineRule="auto"/>
        <w:jc w:val="both"/>
      </w:pPr>
      <w:r w:rsidRPr="001C671E">
        <w:t xml:space="preserve">организация охраны здоровья обучающихся (за исключением оказания первичной </w:t>
      </w:r>
      <w:r w:rsidR="00815FFA">
        <w:t xml:space="preserve">  </w:t>
      </w:r>
      <w:r w:rsidRPr="001C671E">
        <w:t>медико-санитарной помощи, прохождения периодических медицинских осмотров и диспансеризации);</w:t>
      </w:r>
    </w:p>
    <w:p w:rsidR="00A61605" w:rsidRPr="001C671E" w:rsidRDefault="00A61605" w:rsidP="00AD3921">
      <w:pPr>
        <w:spacing w:line="276" w:lineRule="auto"/>
        <w:jc w:val="both"/>
      </w:pPr>
      <w:r w:rsidRPr="001C671E">
        <w:t xml:space="preserve">осуществление индивидуально ориентированной педагогической, психологической, социальной помощи </w:t>
      </w:r>
      <w:proofErr w:type="gramStart"/>
      <w:r w:rsidRPr="001C671E">
        <w:t>обучающимся</w:t>
      </w:r>
      <w:proofErr w:type="gramEnd"/>
      <w:r w:rsidRPr="001C671E">
        <w:t>;</w:t>
      </w:r>
    </w:p>
    <w:p w:rsidR="00A61605" w:rsidRPr="001C671E" w:rsidRDefault="00A61605" w:rsidP="00AD3921">
      <w:pPr>
        <w:spacing w:line="276" w:lineRule="auto"/>
        <w:jc w:val="both"/>
      </w:pPr>
      <w:r w:rsidRPr="001C671E">
        <w:t>создание необходимых условий для охраны и укрепления зд</w:t>
      </w:r>
      <w:r w:rsidR="00C47A0F">
        <w:t xml:space="preserve">оровья </w:t>
      </w:r>
      <w:r w:rsidRPr="001C671E">
        <w:t>работников Учреждения;</w:t>
      </w:r>
    </w:p>
    <w:p w:rsidR="00A61605" w:rsidRPr="001C671E" w:rsidRDefault="00A61605" w:rsidP="00AD3921">
      <w:pPr>
        <w:spacing w:line="276" w:lineRule="auto"/>
        <w:jc w:val="both"/>
      </w:pPr>
      <w:r w:rsidRPr="001C671E">
        <w:t>организация отдыха и оздоровления детей;</w:t>
      </w:r>
    </w:p>
    <w:p w:rsidR="00A61605" w:rsidRPr="001C671E" w:rsidRDefault="00A61605" w:rsidP="00AD3921">
      <w:pPr>
        <w:spacing w:line="276" w:lineRule="auto"/>
        <w:jc w:val="both"/>
      </w:pPr>
      <w:r w:rsidRPr="001C671E">
        <w:lastRenderedPageBreak/>
        <w:t>организация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секционных и других занятий, экспедиций, соревнований, экскурсий;</w:t>
      </w:r>
    </w:p>
    <w:p w:rsidR="00A61605" w:rsidRPr="001C671E" w:rsidRDefault="00A61605" w:rsidP="00AD3921">
      <w:pPr>
        <w:spacing w:line="276" w:lineRule="auto"/>
        <w:jc w:val="both"/>
      </w:pPr>
      <w:r w:rsidRPr="001C671E">
        <w:t>организация научно-методической работы, в том числе организация и проведение научных и методических конференций, семинаров;</w:t>
      </w:r>
    </w:p>
    <w:p w:rsidR="00A61605" w:rsidRPr="001C671E" w:rsidRDefault="00A61605" w:rsidP="00AD3921">
      <w:pPr>
        <w:spacing w:line="276" w:lineRule="auto"/>
        <w:jc w:val="both"/>
      </w:pPr>
      <w:r w:rsidRPr="001C671E">
        <w:t>организация научной, творческой, экспериментальной и инновационной деятельности;</w:t>
      </w:r>
    </w:p>
    <w:p w:rsidR="00A61605" w:rsidRDefault="00A61605" w:rsidP="00AD3921">
      <w:pPr>
        <w:spacing w:line="276" w:lineRule="auto"/>
        <w:jc w:val="both"/>
      </w:pPr>
      <w:r w:rsidRPr="001C671E">
        <w:t>проведение мероприятий по межрегиональному и международному сотрудничеству в сфере образования.</w:t>
      </w:r>
    </w:p>
    <w:p w:rsidR="00DE7E74" w:rsidRPr="00C93762" w:rsidRDefault="00DE7E74" w:rsidP="00601B36">
      <w:pPr>
        <w:pStyle w:val="af2"/>
        <w:numPr>
          <w:ilvl w:val="1"/>
          <w:numId w:val="30"/>
        </w:numPr>
        <w:spacing w:line="276" w:lineRule="auto"/>
        <w:ind w:left="0" w:firstLine="0"/>
        <w:jc w:val="both"/>
        <w:rPr>
          <w:bCs/>
          <w:spacing w:val="-2"/>
          <w:w w:val="101"/>
        </w:rPr>
      </w:pPr>
      <w:r w:rsidRPr="00C93762">
        <w:rPr>
          <w:bCs/>
        </w:rPr>
        <w:t>В соответствии с предусмотренными в п. 2.</w:t>
      </w:r>
      <w:r w:rsidR="0051622C">
        <w:rPr>
          <w:bCs/>
        </w:rPr>
        <w:t>4</w:t>
      </w:r>
      <w:r w:rsidRPr="00C93762">
        <w:rPr>
          <w:bCs/>
        </w:rPr>
        <w:t>. видами деятельности Учреждение выполняет муниципальное задание</w:t>
      </w:r>
      <w:r w:rsidR="00156B18">
        <w:rPr>
          <w:bCs/>
        </w:rPr>
        <w:t xml:space="preserve">. </w:t>
      </w:r>
    </w:p>
    <w:p w:rsidR="00DE7E74" w:rsidRPr="00DE7E74" w:rsidRDefault="00DE7E74" w:rsidP="00601B36">
      <w:pPr>
        <w:pStyle w:val="af2"/>
        <w:numPr>
          <w:ilvl w:val="1"/>
          <w:numId w:val="30"/>
        </w:numPr>
        <w:spacing w:line="276" w:lineRule="auto"/>
        <w:ind w:left="0" w:firstLine="0"/>
        <w:jc w:val="both"/>
        <w:outlineLvl w:val="1"/>
        <w:rPr>
          <w:bCs/>
        </w:rPr>
      </w:pPr>
      <w:r>
        <w:rPr>
          <w:bCs/>
        </w:rPr>
        <w:t xml:space="preserve"> </w:t>
      </w:r>
      <w:proofErr w:type="gramStart"/>
      <w:r>
        <w:rPr>
          <w:bCs/>
        </w:rPr>
        <w:t xml:space="preserve">Учреждение </w:t>
      </w:r>
      <w:r w:rsidRPr="00DE7E74">
        <w:rPr>
          <w:bCs/>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предусмотренным п. 2.</w:t>
      </w:r>
      <w:r w:rsidR="0051622C">
        <w:rPr>
          <w:bCs/>
        </w:rPr>
        <w:t>4</w:t>
      </w:r>
      <w:r w:rsidRPr="00DE7E74">
        <w:rPr>
          <w:bCs/>
        </w:rPr>
        <w:t>.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DE7E74" w:rsidRPr="00DE7E74" w:rsidRDefault="00DE7E74" w:rsidP="00AD3921">
      <w:pPr>
        <w:autoSpaceDE w:val="0"/>
        <w:autoSpaceDN w:val="0"/>
        <w:adjustRightInd w:val="0"/>
        <w:spacing w:line="276" w:lineRule="auto"/>
        <w:jc w:val="both"/>
        <w:rPr>
          <w:rFonts w:eastAsia="Calibri"/>
        </w:rPr>
      </w:pPr>
      <w:r w:rsidRPr="00DE7E74">
        <w:rPr>
          <w:bCs/>
        </w:rPr>
        <w:t>2.</w:t>
      </w:r>
      <w:r w:rsidR="00C93762">
        <w:rPr>
          <w:bCs/>
        </w:rPr>
        <w:t>7</w:t>
      </w:r>
      <w:r w:rsidRPr="00DE7E74">
        <w:rPr>
          <w:bCs/>
        </w:rPr>
        <w:t xml:space="preserve">. </w:t>
      </w:r>
      <w:r>
        <w:rPr>
          <w:bCs/>
        </w:rPr>
        <w:t>Учреждение</w:t>
      </w:r>
      <w:r w:rsidRPr="00DE7E74">
        <w:rPr>
          <w:bCs/>
        </w:rPr>
        <w:t xml:space="preserve"> вправе осуществлять виды деятельности (в т. ч. приносящие доход), не </w:t>
      </w:r>
      <w:r w:rsidR="00AC1C09">
        <w:rPr>
          <w:bCs/>
        </w:rPr>
        <w:t xml:space="preserve"> </w:t>
      </w:r>
      <w:r w:rsidRPr="00DE7E74">
        <w:rPr>
          <w:bCs/>
        </w:rPr>
        <w:t xml:space="preserve">относящиеся </w:t>
      </w:r>
      <w:proofErr w:type="gramStart"/>
      <w:r w:rsidRPr="00DE7E74">
        <w:rPr>
          <w:bCs/>
        </w:rPr>
        <w:t>к</w:t>
      </w:r>
      <w:proofErr w:type="gramEnd"/>
      <w:r w:rsidRPr="00DE7E74">
        <w:rPr>
          <w:bCs/>
        </w:rPr>
        <w:t xml:space="preserve"> </w:t>
      </w:r>
      <w:proofErr w:type="gramStart"/>
      <w:r w:rsidRPr="00DE7E74">
        <w:rPr>
          <w:bCs/>
        </w:rPr>
        <w:t>основным</w:t>
      </w:r>
      <w:proofErr w:type="gramEnd"/>
      <w:r w:rsidRPr="00DE7E74">
        <w:rPr>
          <w:bCs/>
        </w:rPr>
        <w:t>, лишь постольку, поскольку это служит достижению целей, ради которых оно создано.</w:t>
      </w:r>
      <w:r w:rsidRPr="00DE7E74">
        <w:rPr>
          <w:rFonts w:eastAsia="Calibri"/>
        </w:rPr>
        <w:t xml:space="preserve"> Доход от оказания платных образовательных услуг используется </w:t>
      </w:r>
      <w:r>
        <w:rPr>
          <w:rFonts w:eastAsia="Calibri"/>
        </w:rPr>
        <w:t>Учреждением</w:t>
      </w:r>
      <w:r w:rsidRPr="00DE7E74">
        <w:rPr>
          <w:rFonts w:eastAsia="Calibri"/>
        </w:rPr>
        <w:t xml:space="preserve"> в соответствии с уставными целями.</w:t>
      </w:r>
    </w:p>
    <w:p w:rsidR="00596494" w:rsidRDefault="00DE7E74" w:rsidP="006C1A9C">
      <w:pPr>
        <w:pStyle w:val="af2"/>
        <w:autoSpaceDE w:val="0"/>
        <w:autoSpaceDN w:val="0"/>
        <w:adjustRightInd w:val="0"/>
        <w:spacing w:line="276" w:lineRule="auto"/>
        <w:ind w:left="0"/>
        <w:jc w:val="both"/>
      </w:pPr>
      <w:r>
        <w:t>2.</w:t>
      </w:r>
      <w:r w:rsidR="00C93762">
        <w:t>7</w:t>
      </w:r>
      <w:r w:rsidR="006C1A9C">
        <w:t xml:space="preserve">.1. </w:t>
      </w:r>
      <w:r w:rsidR="00596494">
        <w:t>Учреждение имеет право на оказание платных образовательных услуг:</w:t>
      </w:r>
    </w:p>
    <w:p w:rsidR="00F51386" w:rsidRDefault="00596494" w:rsidP="00F51386">
      <w:pPr>
        <w:spacing w:line="276" w:lineRule="auto"/>
        <w:jc w:val="both"/>
        <w:rPr>
          <w:szCs w:val="28"/>
        </w:rPr>
      </w:pPr>
      <w:r>
        <w:t xml:space="preserve">- </w:t>
      </w:r>
      <w:r w:rsidR="00F51386" w:rsidRPr="00CF269C">
        <w:rPr>
          <w:szCs w:val="28"/>
        </w:rPr>
        <w:t xml:space="preserve">оказание </w:t>
      </w:r>
      <w:r w:rsidR="00F51386">
        <w:rPr>
          <w:szCs w:val="28"/>
        </w:rPr>
        <w:t xml:space="preserve">консультационных </w:t>
      </w:r>
      <w:r w:rsidR="00F51386" w:rsidRPr="00CF269C">
        <w:rPr>
          <w:szCs w:val="28"/>
        </w:rPr>
        <w:t>услуг  логопеда</w:t>
      </w:r>
      <w:r w:rsidR="00F51386">
        <w:rPr>
          <w:szCs w:val="28"/>
        </w:rPr>
        <w:t>;</w:t>
      </w:r>
    </w:p>
    <w:p w:rsidR="00F51386" w:rsidRDefault="00F51386" w:rsidP="00F51386">
      <w:pPr>
        <w:spacing w:line="276" w:lineRule="auto"/>
        <w:jc w:val="both"/>
        <w:rPr>
          <w:szCs w:val="28"/>
        </w:rPr>
      </w:pPr>
      <w:r>
        <w:rPr>
          <w:szCs w:val="28"/>
        </w:rPr>
        <w:t>- организация подготовки</w:t>
      </w:r>
      <w:r w:rsidR="0015072B">
        <w:rPr>
          <w:szCs w:val="28"/>
        </w:rPr>
        <w:t xml:space="preserve"> дошкольников</w:t>
      </w:r>
      <w:r>
        <w:rPr>
          <w:szCs w:val="28"/>
        </w:rPr>
        <w:t xml:space="preserve"> к школе;</w:t>
      </w:r>
    </w:p>
    <w:p w:rsidR="00F51386" w:rsidRDefault="00F51386" w:rsidP="00F51386">
      <w:pPr>
        <w:spacing w:line="276" w:lineRule="auto"/>
        <w:jc w:val="both"/>
        <w:rPr>
          <w:szCs w:val="28"/>
        </w:rPr>
      </w:pPr>
      <w:r>
        <w:rPr>
          <w:szCs w:val="28"/>
        </w:rPr>
        <w:t xml:space="preserve">- организация подготовки </w:t>
      </w:r>
      <w:r w:rsidR="0015072B">
        <w:rPr>
          <w:szCs w:val="28"/>
        </w:rPr>
        <w:t xml:space="preserve">выпускников </w:t>
      </w:r>
      <w:r>
        <w:rPr>
          <w:szCs w:val="28"/>
        </w:rPr>
        <w:t>к поступлению в вузы;</w:t>
      </w:r>
    </w:p>
    <w:p w:rsidR="00F51386" w:rsidRPr="00CF269C" w:rsidRDefault="00F51386" w:rsidP="00F51386">
      <w:pPr>
        <w:spacing w:line="276" w:lineRule="auto"/>
        <w:jc w:val="both"/>
        <w:rPr>
          <w:szCs w:val="28"/>
        </w:rPr>
      </w:pPr>
      <w:r>
        <w:rPr>
          <w:szCs w:val="28"/>
        </w:rPr>
        <w:t>- репетиторство.</w:t>
      </w:r>
    </w:p>
    <w:p w:rsidR="00DE7E74" w:rsidRDefault="006C1A9C" w:rsidP="00F51386">
      <w:pPr>
        <w:pStyle w:val="af2"/>
        <w:autoSpaceDE w:val="0"/>
        <w:autoSpaceDN w:val="0"/>
        <w:adjustRightInd w:val="0"/>
        <w:spacing w:line="276" w:lineRule="auto"/>
        <w:ind w:left="0" w:firstLine="709"/>
        <w:jc w:val="both"/>
      </w:pPr>
      <w:r>
        <w:t>П</w:t>
      </w:r>
      <w:r w:rsidR="00DE7E74">
        <w:t>латны</w:t>
      </w:r>
      <w:r>
        <w:t>е</w:t>
      </w:r>
      <w:r w:rsidR="00DE7E74">
        <w:t xml:space="preserve">  образовательны</w:t>
      </w:r>
      <w:r>
        <w:t>е</w:t>
      </w:r>
      <w:r w:rsidR="00DE7E74">
        <w:t xml:space="preserve"> услуг</w:t>
      </w:r>
      <w:r>
        <w:t xml:space="preserve">и </w:t>
      </w:r>
      <w:r w:rsidR="00DE7E74">
        <w:t xml:space="preserve">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DE7E74" w:rsidRDefault="000F1513" w:rsidP="00AD3921">
      <w:pPr>
        <w:pStyle w:val="af2"/>
        <w:spacing w:line="276" w:lineRule="auto"/>
        <w:ind w:left="0"/>
        <w:jc w:val="both"/>
      </w:pPr>
      <w:r>
        <w:rPr>
          <w:rStyle w:val="blk"/>
        </w:rPr>
        <w:t xml:space="preserve">Учреждение </w:t>
      </w:r>
      <w:r w:rsidR="00DE7E74">
        <w:rPr>
          <w:rStyle w:val="blk"/>
        </w:rPr>
        <w:t>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w:t>
      </w:r>
      <w:r>
        <w:rPr>
          <w:rStyle w:val="blk"/>
        </w:rPr>
        <w:t xml:space="preserve"> локальным нормативным актом Учреждение</w:t>
      </w:r>
      <w:r w:rsidR="00DE7E74">
        <w:rPr>
          <w:rStyle w:val="blk"/>
        </w:rPr>
        <w:t xml:space="preserve"> и доводятся до сведения заказчика и (или) обучающегося.</w:t>
      </w:r>
    </w:p>
    <w:p w:rsidR="00DE7E74" w:rsidRDefault="00DE7E74" w:rsidP="00AD3921">
      <w:pPr>
        <w:pStyle w:val="af2"/>
        <w:spacing w:line="276" w:lineRule="auto"/>
        <w:ind w:left="0"/>
        <w:jc w:val="both"/>
      </w:pPr>
      <w:r>
        <w:rPr>
          <w:rStyle w:val="blk"/>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61605" w:rsidRPr="00D2406B" w:rsidRDefault="000F1513" w:rsidP="00AD3921">
      <w:pPr>
        <w:pStyle w:val="af2"/>
        <w:spacing w:line="276" w:lineRule="auto"/>
        <w:ind w:left="0"/>
        <w:jc w:val="both"/>
      </w:pPr>
      <w:r>
        <w:t>2.</w:t>
      </w:r>
      <w:r w:rsidR="00C93762">
        <w:t>7</w:t>
      </w:r>
      <w:r>
        <w:t>.2</w:t>
      </w:r>
      <w:r w:rsidR="00137235">
        <w:t xml:space="preserve"> О</w:t>
      </w:r>
      <w:r w:rsidR="00A61605" w:rsidRPr="001C671E">
        <w:t>существл</w:t>
      </w:r>
      <w:r w:rsidR="00137235">
        <w:t>ение иной приносящей доход деятельности:</w:t>
      </w:r>
    </w:p>
    <w:p w:rsidR="00E24217" w:rsidRPr="0099654D" w:rsidRDefault="00E24217" w:rsidP="00AD3921">
      <w:pPr>
        <w:pStyle w:val="af2"/>
        <w:widowControl w:val="0"/>
        <w:spacing w:line="276" w:lineRule="auto"/>
        <w:ind w:left="0"/>
        <w:jc w:val="both"/>
      </w:pPr>
      <w:r w:rsidRPr="0099654D">
        <w:t xml:space="preserve">предоставление услуг питания </w:t>
      </w:r>
      <w:proofErr w:type="gramStart"/>
      <w:r w:rsidRPr="0099654D">
        <w:t>обучающимся</w:t>
      </w:r>
      <w:proofErr w:type="gramEnd"/>
      <w:r w:rsidRPr="0099654D">
        <w:t>;</w:t>
      </w: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47692">
      <w:pPr>
        <w:widowControl w:val="0"/>
        <w:numPr>
          <w:ilvl w:val="0"/>
          <w:numId w:val="7"/>
        </w:numPr>
        <w:suppressAutoHyphens/>
        <w:autoSpaceDN w:val="0"/>
        <w:spacing w:line="276" w:lineRule="auto"/>
        <w:ind w:left="0" w:firstLine="0"/>
        <w:jc w:val="both"/>
        <w:textAlignment w:val="baseline"/>
        <w:rPr>
          <w:rFonts w:eastAsia="SimSun"/>
          <w:vanish/>
          <w:kern w:val="3"/>
          <w:lang w:eastAsia="zh-CN" w:bidi="hi-IN"/>
        </w:rPr>
      </w:pPr>
    </w:p>
    <w:p w:rsidR="00E24217" w:rsidRPr="0099654D" w:rsidRDefault="00E24217" w:rsidP="00AD3921">
      <w:pPr>
        <w:pStyle w:val="af2"/>
        <w:widowControl w:val="0"/>
        <w:spacing w:line="276" w:lineRule="auto"/>
        <w:ind w:left="0"/>
        <w:jc w:val="both"/>
      </w:pPr>
      <w:r w:rsidRPr="0099654D">
        <w:t>оказание консультационных  услуг;</w:t>
      </w:r>
    </w:p>
    <w:p w:rsidR="00E24217" w:rsidRPr="0099654D" w:rsidRDefault="00E24217" w:rsidP="00AD3921">
      <w:pPr>
        <w:pStyle w:val="af2"/>
        <w:widowControl w:val="0"/>
        <w:spacing w:line="276" w:lineRule="auto"/>
        <w:ind w:left="0"/>
        <w:jc w:val="both"/>
      </w:pPr>
      <w:r w:rsidRPr="0099654D">
        <w:t>издание и реализация учебно-методической литературы;</w:t>
      </w:r>
    </w:p>
    <w:p w:rsidR="00E24217" w:rsidRPr="0099654D" w:rsidRDefault="00E24217" w:rsidP="00AD3921">
      <w:pPr>
        <w:pStyle w:val="af2"/>
        <w:widowControl w:val="0"/>
        <w:spacing w:line="276" w:lineRule="auto"/>
        <w:ind w:left="0"/>
        <w:jc w:val="both"/>
      </w:pPr>
      <w:r w:rsidRPr="0099654D">
        <w:t>изготовление и реализация сувениров, художественных изделий;</w:t>
      </w:r>
    </w:p>
    <w:p w:rsidR="00E24217" w:rsidRPr="0099654D" w:rsidRDefault="00E24217" w:rsidP="00AD3921">
      <w:pPr>
        <w:pStyle w:val="af2"/>
        <w:widowControl w:val="0"/>
        <w:spacing w:line="276" w:lineRule="auto"/>
        <w:ind w:left="0"/>
        <w:jc w:val="both"/>
      </w:pPr>
      <w:r w:rsidRPr="0099654D">
        <w:t>сдача в аренду зданий, сооружений, оборудования</w:t>
      </w:r>
      <w:r w:rsidR="007608B9">
        <w:t xml:space="preserve"> </w:t>
      </w:r>
      <w:r w:rsidRPr="0099654D">
        <w:t xml:space="preserve"> и иного имущества в соответствии с порядком, установленным действующим законодательством и муниципальными правовыми  </w:t>
      </w:r>
      <w:r w:rsidRPr="0099654D">
        <w:lastRenderedPageBreak/>
        <w:t>актами органов местного самоуправления;</w:t>
      </w:r>
    </w:p>
    <w:p w:rsidR="00E24217" w:rsidRDefault="00E24217" w:rsidP="00AD3921">
      <w:pPr>
        <w:pStyle w:val="af2"/>
        <w:widowControl w:val="0"/>
        <w:spacing w:line="276" w:lineRule="auto"/>
        <w:ind w:left="0"/>
        <w:jc w:val="both"/>
      </w:pPr>
      <w:r w:rsidRPr="0099654D">
        <w:t xml:space="preserve">ксерокопирование информационно-аналитических материалов </w:t>
      </w:r>
      <w:r>
        <w:t>для всех участников образовательн</w:t>
      </w:r>
      <w:r w:rsidR="007D6A7F">
        <w:t xml:space="preserve">ых отношений </w:t>
      </w:r>
      <w:r>
        <w:t xml:space="preserve"> Учреждения</w:t>
      </w:r>
      <w:r w:rsidRPr="0099654D">
        <w:t xml:space="preserve">; </w:t>
      </w:r>
    </w:p>
    <w:p w:rsidR="00E24217" w:rsidRDefault="00E24217" w:rsidP="00AD3921">
      <w:pPr>
        <w:pStyle w:val="af2"/>
        <w:widowControl w:val="0"/>
        <w:spacing w:line="276" w:lineRule="auto"/>
        <w:ind w:left="0"/>
        <w:jc w:val="both"/>
      </w:pPr>
      <w:r>
        <w:t>тиражирование копий видеоматериалов  Учреждения;</w:t>
      </w:r>
    </w:p>
    <w:p w:rsidR="00480EE3" w:rsidRPr="0099654D" w:rsidRDefault="00480EE3" w:rsidP="00AD3921">
      <w:pPr>
        <w:pStyle w:val="af2"/>
        <w:widowControl w:val="0"/>
        <w:spacing w:line="276" w:lineRule="auto"/>
        <w:ind w:left="0"/>
        <w:jc w:val="both"/>
      </w:pPr>
      <w:r>
        <w:t xml:space="preserve">деятельность лагерей дневного пребывания </w:t>
      </w:r>
      <w:proofErr w:type="gramStart"/>
      <w:r>
        <w:t>для</w:t>
      </w:r>
      <w:proofErr w:type="gramEnd"/>
      <w:r>
        <w:t xml:space="preserve"> обучающихся  в каникулярное время; </w:t>
      </w:r>
    </w:p>
    <w:p w:rsidR="00A61605" w:rsidRPr="00D2406B" w:rsidRDefault="00A61605" w:rsidP="00AD3921">
      <w:pPr>
        <w:spacing w:line="276" w:lineRule="auto"/>
        <w:jc w:val="both"/>
      </w:pPr>
      <w:r w:rsidRPr="00D2406B">
        <w:t>создание и реализация любых видов интеллектуального продукта;</w:t>
      </w:r>
    </w:p>
    <w:p w:rsidR="00A61605" w:rsidRDefault="00A61605" w:rsidP="00AD3921">
      <w:pPr>
        <w:spacing w:line="276" w:lineRule="auto"/>
        <w:jc w:val="both"/>
      </w:pPr>
      <w:r w:rsidRPr="00D2406B">
        <w:t>пользование библиотечным фондом Учреждения гражданами, в случае если они не являются обучающимися или работниками Учреждения</w:t>
      </w:r>
      <w:r w:rsidR="00F51386">
        <w:t>.</w:t>
      </w:r>
    </w:p>
    <w:p w:rsidR="00137235" w:rsidRDefault="00C93762" w:rsidP="00C93762">
      <w:pPr>
        <w:spacing w:line="276" w:lineRule="auto"/>
        <w:jc w:val="both"/>
      </w:pPr>
      <w:r>
        <w:t>2.8.</w:t>
      </w:r>
      <w:r w:rsidR="00137235">
        <w:t xml:space="preserve"> Виды деятельности, требующие в соответствии с законодательством РФ </w:t>
      </w:r>
      <w:r w:rsidR="00AC1C09">
        <w:t xml:space="preserve"> </w:t>
      </w:r>
      <w:r w:rsidR="00137235">
        <w:t xml:space="preserve">лицензирования,  могут осуществляться Учреждением после получения соответствующей </w:t>
      </w:r>
      <w:r w:rsidR="00AC1C09">
        <w:t xml:space="preserve">  </w:t>
      </w:r>
      <w:r w:rsidR="00137235">
        <w:t>лицензии.</w:t>
      </w:r>
    </w:p>
    <w:p w:rsidR="00137235" w:rsidRDefault="00137235" w:rsidP="00AD3921">
      <w:pPr>
        <w:pStyle w:val="af2"/>
        <w:spacing w:line="276" w:lineRule="auto"/>
        <w:ind w:left="0"/>
        <w:jc w:val="both"/>
      </w:pPr>
      <w:r>
        <w:t>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137235" w:rsidRDefault="00137235" w:rsidP="00AD3921">
      <w:pPr>
        <w:spacing w:line="276" w:lineRule="auto"/>
        <w:jc w:val="both"/>
      </w:pPr>
      <w:r>
        <w:t xml:space="preserve">Доходы, полученные Учреждением от приносящей доход деятельности, поступают в        </w:t>
      </w:r>
      <w:r w:rsidR="007D5544">
        <w:t xml:space="preserve"> </w:t>
      </w:r>
      <w:r>
        <w:t>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137235" w:rsidRDefault="00137235" w:rsidP="00A47692">
      <w:pPr>
        <w:pStyle w:val="a9"/>
        <w:numPr>
          <w:ilvl w:val="1"/>
          <w:numId w:val="18"/>
        </w:numPr>
        <w:shd w:val="clear" w:color="auto" w:fill="FFFFFF"/>
        <w:spacing w:before="0" w:beforeAutospacing="0" w:after="0" w:afterAutospacing="0" w:line="276" w:lineRule="auto"/>
        <w:ind w:left="0" w:firstLine="0"/>
        <w:contextualSpacing/>
        <w:jc w:val="both"/>
        <w:rPr>
          <w:color w:val="000000"/>
        </w:rPr>
      </w:pPr>
      <w:r>
        <w:rPr>
          <w:color w:val="000000"/>
        </w:rPr>
        <w:t>Организация питания возлагается на Учреждение. Питание в Учреждени</w:t>
      </w:r>
      <w:r w:rsidR="00C94649">
        <w:rPr>
          <w:color w:val="000000"/>
        </w:rPr>
        <w:t>и</w:t>
      </w:r>
      <w:r>
        <w:rPr>
          <w:color w:val="000000"/>
        </w:rPr>
        <w:t xml:space="preserve"> организуется в соответствии с санитарно-эпидемиологическими правилами и нормами и осуществляется в соответствии с примерным десятидневным меню, разработанным и рекомендованным органами здравоохранения.</w:t>
      </w:r>
    </w:p>
    <w:p w:rsidR="00137235" w:rsidRDefault="00137235" w:rsidP="00AD3921">
      <w:pPr>
        <w:spacing w:line="276" w:lineRule="auto"/>
        <w:jc w:val="both"/>
      </w:pPr>
      <w:proofErr w:type="gramStart"/>
      <w:r>
        <w:rPr>
          <w:color w:val="000000"/>
        </w:rPr>
        <w:t>Контроль за</w:t>
      </w:r>
      <w:proofErr w:type="gramEnd"/>
      <w:r>
        <w:rPr>
          <w:color w:val="000000"/>
        </w:rPr>
        <w:t xml:space="preserve">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директора Учреждения  и закрепленный медицинский персонал в соответствии с их компетенцией.</w:t>
      </w:r>
      <w:r>
        <w:t xml:space="preserve"> </w:t>
      </w:r>
    </w:p>
    <w:p w:rsidR="00137235" w:rsidRDefault="00137235" w:rsidP="00AD3921">
      <w:pPr>
        <w:autoSpaceDE w:val="0"/>
        <w:autoSpaceDN w:val="0"/>
        <w:adjustRightInd w:val="0"/>
        <w:spacing w:line="276" w:lineRule="auto"/>
        <w:jc w:val="both"/>
      </w:pPr>
      <w:r>
        <w:rPr>
          <w:color w:val="000000"/>
        </w:rPr>
        <w:t>2.1</w:t>
      </w:r>
      <w:r w:rsidR="00C93762">
        <w:rPr>
          <w:color w:val="000000"/>
        </w:rPr>
        <w:t>0</w:t>
      </w:r>
      <w:r>
        <w:rPr>
          <w:color w:val="000000"/>
        </w:rPr>
        <w:t xml:space="preserve">. Медицинское обслуживание </w:t>
      </w:r>
      <w:r w:rsidR="000F028E">
        <w:rPr>
          <w:color w:val="000000"/>
        </w:rPr>
        <w:t>детей</w:t>
      </w:r>
      <w:r>
        <w:rPr>
          <w:color w:val="000000"/>
        </w:rPr>
        <w:t xml:space="preserve"> в Учреждении обеспечивается специально закрепленным органами здравоохранения за </w:t>
      </w:r>
      <w:r w:rsidR="00AC1C09">
        <w:rPr>
          <w:color w:val="000000"/>
        </w:rPr>
        <w:t>Учреждением</w:t>
      </w:r>
      <w:r>
        <w:rPr>
          <w:color w:val="000000"/>
        </w:rPr>
        <w:t xml:space="preserve"> медицинским персоналом. Медицинский персонал наряду с администрацией и работниками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воспитанников.</w:t>
      </w:r>
      <w:r>
        <w:t xml:space="preserve">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137235" w:rsidRDefault="00137235" w:rsidP="00AD3921">
      <w:pPr>
        <w:autoSpaceDE w:val="0"/>
        <w:autoSpaceDN w:val="0"/>
        <w:adjustRightInd w:val="0"/>
        <w:spacing w:line="276" w:lineRule="auto"/>
        <w:jc w:val="both"/>
      </w:pPr>
      <w:r>
        <w:t xml:space="preserve">Для осуществления медицинского обслуживания </w:t>
      </w:r>
      <w:r w:rsidR="000F028E">
        <w:t>детей</w:t>
      </w:r>
      <w:r w:rsidR="00AC1C09">
        <w:t xml:space="preserve"> Учреждения</w:t>
      </w:r>
      <w:r>
        <w:t xml:space="preserve"> безвозмездно предоставляет помещение и создает условия для работы медицинского персонала. </w:t>
      </w:r>
    </w:p>
    <w:p w:rsidR="00137235" w:rsidRDefault="00AC1C09" w:rsidP="00AD3921">
      <w:pPr>
        <w:pStyle w:val="a9"/>
        <w:shd w:val="clear" w:color="auto" w:fill="FFFFFF"/>
        <w:spacing w:before="0" w:beforeAutospacing="0" w:after="0" w:afterAutospacing="0" w:line="276" w:lineRule="auto"/>
        <w:contextualSpacing/>
        <w:jc w:val="both"/>
        <w:rPr>
          <w:rFonts w:eastAsia="Calibri"/>
        </w:rPr>
      </w:pPr>
      <w:r>
        <w:rPr>
          <w:rFonts w:eastAsia="Calibri"/>
        </w:rPr>
        <w:t>Учреждение</w:t>
      </w:r>
      <w:r w:rsidR="00137235">
        <w:rPr>
          <w:rFonts w:eastAsia="Calibri"/>
        </w:rPr>
        <w:t xml:space="preserve"> в пределах своей компетенции создает условия для охраны здоровья </w:t>
      </w:r>
      <w:r w:rsidR="000F028E">
        <w:rPr>
          <w:rFonts w:eastAsia="Calibri"/>
        </w:rPr>
        <w:t>детей</w:t>
      </w:r>
      <w:r w:rsidR="00137235">
        <w:rPr>
          <w:rFonts w:eastAsia="Calibri"/>
        </w:rPr>
        <w:t>, обеспечивает:</w:t>
      </w:r>
    </w:p>
    <w:p w:rsidR="00137235" w:rsidRDefault="00137235" w:rsidP="00A47692">
      <w:pPr>
        <w:pStyle w:val="af2"/>
        <w:numPr>
          <w:ilvl w:val="0"/>
          <w:numId w:val="19"/>
        </w:numPr>
        <w:autoSpaceDE w:val="0"/>
        <w:autoSpaceDN w:val="0"/>
        <w:adjustRightInd w:val="0"/>
        <w:spacing w:line="276" w:lineRule="auto"/>
        <w:ind w:left="0" w:firstLine="0"/>
        <w:jc w:val="both"/>
        <w:rPr>
          <w:rFonts w:eastAsia="Calibri"/>
        </w:rPr>
      </w:pPr>
      <w:r>
        <w:rPr>
          <w:rFonts w:eastAsia="Calibri"/>
        </w:rPr>
        <w:t xml:space="preserve">текущий </w:t>
      </w:r>
      <w:proofErr w:type="gramStart"/>
      <w:r>
        <w:rPr>
          <w:rFonts w:eastAsia="Calibri"/>
        </w:rPr>
        <w:t>контроль за</w:t>
      </w:r>
      <w:proofErr w:type="gramEnd"/>
      <w:r>
        <w:rPr>
          <w:rFonts w:eastAsia="Calibri"/>
        </w:rPr>
        <w:t xml:space="preserve"> состоянием здоровья </w:t>
      </w:r>
      <w:r w:rsidR="004873DF">
        <w:rPr>
          <w:rFonts w:eastAsia="Calibri"/>
        </w:rPr>
        <w:t>детей</w:t>
      </w:r>
      <w:r>
        <w:rPr>
          <w:rFonts w:eastAsia="Calibri"/>
        </w:rPr>
        <w:t>;</w:t>
      </w:r>
    </w:p>
    <w:p w:rsidR="00137235" w:rsidRDefault="00137235" w:rsidP="00A47692">
      <w:pPr>
        <w:pStyle w:val="af2"/>
        <w:numPr>
          <w:ilvl w:val="0"/>
          <w:numId w:val="19"/>
        </w:numPr>
        <w:autoSpaceDE w:val="0"/>
        <w:autoSpaceDN w:val="0"/>
        <w:adjustRightInd w:val="0"/>
        <w:spacing w:line="276" w:lineRule="auto"/>
        <w:ind w:left="0" w:firstLine="0"/>
        <w:jc w:val="both"/>
        <w:rPr>
          <w:rFonts w:eastAsia="Calibri"/>
        </w:rPr>
      </w:pPr>
      <w:r>
        <w:rPr>
          <w:rFonts w:eastAsia="Calibri"/>
        </w:rPr>
        <w:t>проведение санитарно-гигиенических, профилактических и оздоровительных мероприятий;</w:t>
      </w:r>
    </w:p>
    <w:p w:rsidR="00137235" w:rsidRDefault="00137235" w:rsidP="00A47692">
      <w:pPr>
        <w:pStyle w:val="af2"/>
        <w:numPr>
          <w:ilvl w:val="0"/>
          <w:numId w:val="19"/>
        </w:numPr>
        <w:autoSpaceDE w:val="0"/>
        <w:autoSpaceDN w:val="0"/>
        <w:adjustRightInd w:val="0"/>
        <w:spacing w:line="276" w:lineRule="auto"/>
        <w:ind w:left="0" w:firstLine="0"/>
        <w:jc w:val="both"/>
        <w:rPr>
          <w:rFonts w:eastAsia="Calibri"/>
        </w:rPr>
      </w:pPr>
      <w:r>
        <w:rPr>
          <w:rFonts w:eastAsia="Calibri"/>
        </w:rPr>
        <w:t>соблюдение государственных санитарно-эпидемиологических правил и нормативов;</w:t>
      </w:r>
    </w:p>
    <w:p w:rsidR="00137235" w:rsidRPr="0046079A" w:rsidRDefault="00137235" w:rsidP="00A47692">
      <w:pPr>
        <w:pStyle w:val="af2"/>
        <w:numPr>
          <w:ilvl w:val="0"/>
          <w:numId w:val="19"/>
        </w:numPr>
        <w:autoSpaceDE w:val="0"/>
        <w:autoSpaceDN w:val="0"/>
        <w:adjustRightInd w:val="0"/>
        <w:spacing w:line="276" w:lineRule="auto"/>
        <w:ind w:left="0" w:firstLine="0"/>
        <w:jc w:val="both"/>
      </w:pPr>
      <w:r>
        <w:rPr>
          <w:rFonts w:eastAsia="Calibri"/>
        </w:rPr>
        <w:t xml:space="preserve">расследование и учет несчастных случаев с </w:t>
      </w:r>
      <w:proofErr w:type="gramStart"/>
      <w:r w:rsidR="00AC1C09">
        <w:rPr>
          <w:rFonts w:eastAsia="Calibri"/>
        </w:rPr>
        <w:t>обучающимися</w:t>
      </w:r>
      <w:proofErr w:type="gramEnd"/>
      <w:r>
        <w:rPr>
          <w:rFonts w:eastAsia="Calibri"/>
        </w:rPr>
        <w:t xml:space="preserve"> во время пребывания в </w:t>
      </w:r>
      <w:r w:rsidR="00AC1C09">
        <w:rPr>
          <w:rFonts w:eastAsia="Calibri"/>
        </w:rPr>
        <w:t>Учреждении</w:t>
      </w:r>
      <w:r>
        <w:rPr>
          <w:rFonts w:eastAsia="Calibri"/>
        </w:rPr>
        <w:t>.</w:t>
      </w:r>
    </w:p>
    <w:p w:rsidR="004708D8" w:rsidRPr="001C671E" w:rsidRDefault="004708D8" w:rsidP="00AD3921">
      <w:pPr>
        <w:pStyle w:val="1"/>
        <w:numPr>
          <w:ilvl w:val="0"/>
          <w:numId w:val="2"/>
        </w:numPr>
        <w:spacing w:line="276" w:lineRule="auto"/>
        <w:jc w:val="both"/>
        <w:rPr>
          <w:sz w:val="32"/>
          <w:szCs w:val="32"/>
        </w:rPr>
      </w:pPr>
      <w:bookmarkStart w:id="2" w:name="_Toc398193747"/>
      <w:r w:rsidRPr="001C671E">
        <w:rPr>
          <w:sz w:val="32"/>
          <w:szCs w:val="32"/>
        </w:rPr>
        <w:lastRenderedPageBreak/>
        <w:t>Организация деятельности и управление Учреждением</w:t>
      </w:r>
      <w:bookmarkEnd w:id="2"/>
    </w:p>
    <w:p w:rsidR="004708D8" w:rsidRPr="001E6882" w:rsidRDefault="00C8705E" w:rsidP="00AD3921">
      <w:pPr>
        <w:spacing w:line="276" w:lineRule="auto"/>
        <w:jc w:val="both"/>
      </w:pPr>
      <w:r>
        <w:t>3.1.</w:t>
      </w:r>
      <w:r w:rsidR="004708D8" w:rsidRPr="001C671E">
        <w:t>Управление Учреждением осуществляется на основе сочетания принципов единоначалия и коллегиальности.</w:t>
      </w:r>
    </w:p>
    <w:p w:rsidR="004708D8" w:rsidRPr="001C671E" w:rsidRDefault="00C8705E" w:rsidP="00A47692">
      <w:pPr>
        <w:pStyle w:val="af2"/>
        <w:numPr>
          <w:ilvl w:val="1"/>
          <w:numId w:val="20"/>
        </w:numPr>
        <w:spacing w:line="276" w:lineRule="auto"/>
        <w:ind w:left="0" w:firstLine="0"/>
        <w:jc w:val="both"/>
      </w:pPr>
      <w:r>
        <w:t xml:space="preserve"> </w:t>
      </w:r>
      <w:r w:rsidR="004708D8" w:rsidRPr="001C671E">
        <w:t>Единоличным исполнительным органом Учреждения является директор Учреждения.</w:t>
      </w:r>
    </w:p>
    <w:p w:rsidR="004708D8" w:rsidRPr="008122D3" w:rsidRDefault="004708D8" w:rsidP="00AD3921">
      <w:pPr>
        <w:spacing w:line="276" w:lineRule="auto"/>
        <w:jc w:val="both"/>
      </w:pPr>
      <w:r w:rsidRPr="001C671E">
        <w:t>Коллегиальными органами управления Учреждением являются общее собрание работников Учреждения, педагогический совет, управляющий совет.</w:t>
      </w:r>
    </w:p>
    <w:p w:rsidR="004708D8" w:rsidRPr="001C671E" w:rsidRDefault="00205C8F" w:rsidP="00A47692">
      <w:pPr>
        <w:pStyle w:val="2"/>
        <w:numPr>
          <w:ilvl w:val="1"/>
          <w:numId w:val="20"/>
        </w:numPr>
        <w:spacing w:before="0" w:after="0" w:line="276" w:lineRule="auto"/>
        <w:jc w:val="both"/>
        <w:rPr>
          <w:rFonts w:ascii="Times New Roman" w:hAnsi="Times New Roman"/>
          <w:b w:val="0"/>
          <w:i w:val="0"/>
          <w:sz w:val="24"/>
          <w:szCs w:val="24"/>
        </w:rPr>
      </w:pPr>
      <w:bookmarkStart w:id="3" w:name="_Toc398193748"/>
      <w:r>
        <w:rPr>
          <w:rFonts w:ascii="Times New Roman" w:hAnsi="Times New Roman"/>
          <w:b w:val="0"/>
          <w:i w:val="0"/>
          <w:sz w:val="24"/>
          <w:szCs w:val="24"/>
        </w:rPr>
        <w:t xml:space="preserve"> </w:t>
      </w:r>
      <w:r w:rsidR="004708D8" w:rsidRPr="001C671E">
        <w:rPr>
          <w:rFonts w:ascii="Times New Roman" w:hAnsi="Times New Roman"/>
          <w:b w:val="0"/>
          <w:i w:val="0"/>
          <w:sz w:val="24"/>
          <w:szCs w:val="24"/>
        </w:rPr>
        <w:t xml:space="preserve">Компетенция </w:t>
      </w:r>
      <w:r w:rsidR="006716CF">
        <w:rPr>
          <w:rFonts w:ascii="Times New Roman" w:hAnsi="Times New Roman"/>
          <w:b w:val="0"/>
          <w:i w:val="0"/>
          <w:sz w:val="24"/>
          <w:szCs w:val="24"/>
        </w:rPr>
        <w:t>Учредителя</w:t>
      </w:r>
      <w:r w:rsidR="004708D8" w:rsidRPr="001C671E">
        <w:rPr>
          <w:rFonts w:ascii="Times New Roman" w:hAnsi="Times New Roman"/>
          <w:b w:val="0"/>
          <w:i w:val="0"/>
          <w:sz w:val="24"/>
          <w:szCs w:val="24"/>
        </w:rPr>
        <w:t xml:space="preserve"> по управлению Учреждением:</w:t>
      </w:r>
      <w:bookmarkEnd w:id="3"/>
    </w:p>
    <w:p w:rsidR="004708D8" w:rsidRPr="001C671E" w:rsidRDefault="004708D8" w:rsidP="00AD3921">
      <w:pPr>
        <w:spacing w:line="276" w:lineRule="auto"/>
        <w:jc w:val="both"/>
      </w:pPr>
      <w:r w:rsidRPr="001C671E">
        <w:t>утверждение Устава Учреждения, а также вносимых в него изменений;</w:t>
      </w:r>
    </w:p>
    <w:p w:rsidR="004708D8" w:rsidRPr="001C671E" w:rsidRDefault="004708D8" w:rsidP="00AD3921">
      <w:pPr>
        <w:spacing w:line="276" w:lineRule="auto"/>
        <w:jc w:val="both"/>
      </w:pPr>
      <w:r w:rsidRPr="001C671E">
        <w:t>принятие решения о создании, реорганизации, изменении типа и ликвидации Учреждения, создании и ликвидации филиалов Учреждения в порядке, установленном муниципальным правовым актом города Пскова;</w:t>
      </w:r>
    </w:p>
    <w:p w:rsidR="004708D8" w:rsidRPr="001C671E" w:rsidRDefault="004708D8" w:rsidP="00AD3921">
      <w:pPr>
        <w:spacing w:line="276" w:lineRule="auto"/>
        <w:jc w:val="both"/>
      </w:pPr>
      <w:r w:rsidRPr="001C671E">
        <w:t>принятие решения о переименовании Учреждения;</w:t>
      </w:r>
    </w:p>
    <w:p w:rsidR="004708D8" w:rsidRPr="001C671E" w:rsidRDefault="004708D8" w:rsidP="00AD3921">
      <w:pPr>
        <w:spacing w:line="276" w:lineRule="auto"/>
        <w:jc w:val="both"/>
      </w:pPr>
      <w:r w:rsidRPr="001C671E">
        <w:t>назначение директора Учреждения и прекращение его полномочий, а также заключение и прекращение трудового договора с ним;</w:t>
      </w:r>
    </w:p>
    <w:p w:rsidR="004708D8" w:rsidRPr="001C671E" w:rsidRDefault="004708D8" w:rsidP="00AD3921">
      <w:pPr>
        <w:spacing w:line="276" w:lineRule="auto"/>
        <w:jc w:val="both"/>
      </w:pPr>
      <w:r w:rsidRPr="001C671E">
        <w:t>утверждение передаточного акта;</w:t>
      </w:r>
    </w:p>
    <w:p w:rsidR="004708D8" w:rsidRPr="001C671E" w:rsidRDefault="004708D8" w:rsidP="00AD3921">
      <w:pPr>
        <w:spacing w:line="276" w:lineRule="auto"/>
        <w:jc w:val="both"/>
      </w:pPr>
      <w:r w:rsidRPr="001C671E">
        <w:t>назначение ликвидационной комиссии и утверждение промежуточного и окончательного ликвидационных балансов;</w:t>
      </w:r>
    </w:p>
    <w:p w:rsidR="004708D8" w:rsidRPr="001C671E" w:rsidRDefault="004708D8" w:rsidP="00AD3921">
      <w:pPr>
        <w:spacing w:line="276" w:lineRule="auto"/>
        <w:jc w:val="both"/>
      </w:pPr>
      <w:r w:rsidRPr="001C671E">
        <w:t>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4708D8" w:rsidRDefault="004708D8" w:rsidP="00AD3921">
      <w:pPr>
        <w:spacing w:line="276" w:lineRule="auto"/>
        <w:jc w:val="both"/>
      </w:pPr>
      <w:proofErr w:type="gramStart"/>
      <w:r>
        <w:t>установление порядка определения платы для  физических и юридических лиц за муниципальные услуги (работы), относящиеся к основным видам деятельности Учреждения,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установление порядка определения платы для  физических и юридических лиц за услуги (работы), не относящиеся к основным видам деятельности Учреждения;</w:t>
      </w:r>
      <w:proofErr w:type="gramEnd"/>
    </w:p>
    <w:p w:rsidR="004708D8" w:rsidRPr="001C671E" w:rsidRDefault="004708D8" w:rsidP="00AD3921">
      <w:pPr>
        <w:spacing w:line="276" w:lineRule="auto"/>
        <w:jc w:val="both"/>
      </w:pPr>
      <w:r w:rsidRPr="001C671E">
        <w:t xml:space="preserve">проведение перед сдачей Учреждением в аренду закрепленных за ним объектов </w:t>
      </w:r>
      <w:proofErr w:type="gramStart"/>
      <w:r w:rsidRPr="001C671E">
        <w:t>собственности оценки последствий заключения договора аренды</w:t>
      </w:r>
      <w:proofErr w:type="gramEnd"/>
      <w:r w:rsidRPr="001C671E">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708D8" w:rsidRPr="001C671E" w:rsidRDefault="004708D8" w:rsidP="00AD3921">
      <w:pPr>
        <w:spacing w:line="276" w:lineRule="auto"/>
        <w:jc w:val="both"/>
      </w:pPr>
      <w:r w:rsidRPr="001C671E">
        <w:t>проведение перед принятием решения о реорганизации или ликвидации Учреждения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708D8" w:rsidRPr="001C671E" w:rsidRDefault="004708D8" w:rsidP="00AD3921">
      <w:pPr>
        <w:spacing w:line="276" w:lineRule="auto"/>
        <w:jc w:val="both"/>
      </w:pPr>
      <w:bookmarkStart w:id="4" w:name="_Toc385791496"/>
      <w:proofErr w:type="gramStart"/>
      <w:r w:rsidRPr="001C671E">
        <w:t>определение порядка составления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708D8" w:rsidRPr="009A5BC1" w:rsidRDefault="004708D8" w:rsidP="00AD3921">
      <w:pPr>
        <w:spacing w:line="276" w:lineRule="auto"/>
        <w:jc w:val="both"/>
      </w:pPr>
      <w:r w:rsidRPr="009A5BC1">
        <w:t>установление платы, взимаемой с родителей (законных представителей) обучающихся (далее – родительская плата) за присмотр и уход за ребенком, и ее размера,</w:t>
      </w:r>
    </w:p>
    <w:p w:rsidR="004708D8" w:rsidRPr="009A5BC1" w:rsidRDefault="004708D8" w:rsidP="00AD3921">
      <w:pPr>
        <w:spacing w:line="276" w:lineRule="auto"/>
        <w:jc w:val="both"/>
      </w:pPr>
      <w:r w:rsidRPr="009A5BC1">
        <w:lastRenderedPageBreak/>
        <w:t>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Администрацией города Пскова;</w:t>
      </w:r>
      <w:bookmarkEnd w:id="4"/>
    </w:p>
    <w:p w:rsidR="004708D8" w:rsidRPr="008122D3" w:rsidRDefault="004708D8" w:rsidP="00AD3921">
      <w:pPr>
        <w:spacing w:line="276" w:lineRule="auto"/>
        <w:jc w:val="both"/>
      </w:pPr>
      <w:r w:rsidRPr="001C671E">
        <w:t>осуществление иных функций и полномочий, предусмотренных законодательством.</w:t>
      </w:r>
    </w:p>
    <w:p w:rsidR="004708D8" w:rsidRPr="001C671E" w:rsidRDefault="004708D8" w:rsidP="00A47692">
      <w:pPr>
        <w:pStyle w:val="2"/>
        <w:numPr>
          <w:ilvl w:val="1"/>
          <w:numId w:val="20"/>
        </w:numPr>
        <w:spacing w:before="0" w:after="0" w:line="276" w:lineRule="auto"/>
        <w:ind w:left="0" w:firstLine="0"/>
        <w:jc w:val="both"/>
        <w:rPr>
          <w:rFonts w:ascii="Times New Roman" w:hAnsi="Times New Roman"/>
          <w:b w:val="0"/>
          <w:i w:val="0"/>
          <w:sz w:val="24"/>
          <w:szCs w:val="24"/>
        </w:rPr>
      </w:pPr>
      <w:bookmarkStart w:id="5" w:name="_Toc398193749"/>
      <w:r w:rsidRPr="001C671E">
        <w:rPr>
          <w:rFonts w:ascii="Times New Roman" w:hAnsi="Times New Roman"/>
          <w:b w:val="0"/>
          <w:i w:val="0"/>
          <w:sz w:val="24"/>
          <w:szCs w:val="24"/>
        </w:rPr>
        <w:t xml:space="preserve">Компетенция </w:t>
      </w:r>
      <w:r w:rsidR="006716CF">
        <w:rPr>
          <w:rFonts w:ascii="Times New Roman" w:hAnsi="Times New Roman"/>
          <w:b w:val="0"/>
          <w:i w:val="0"/>
          <w:sz w:val="24"/>
          <w:szCs w:val="24"/>
        </w:rPr>
        <w:t>Ведомства</w:t>
      </w:r>
      <w:r w:rsidRPr="001C671E">
        <w:rPr>
          <w:rFonts w:ascii="Times New Roman" w:hAnsi="Times New Roman"/>
          <w:b w:val="0"/>
          <w:i w:val="0"/>
          <w:sz w:val="24"/>
          <w:szCs w:val="24"/>
        </w:rPr>
        <w:t xml:space="preserve"> по управлению Учреждением:</w:t>
      </w:r>
      <w:bookmarkEnd w:id="5"/>
    </w:p>
    <w:p w:rsidR="004708D8" w:rsidRPr="001C671E" w:rsidRDefault="004708D8" w:rsidP="00AD3921">
      <w:pPr>
        <w:spacing w:line="276" w:lineRule="auto"/>
        <w:jc w:val="both"/>
      </w:pPr>
      <w:r w:rsidRPr="001C671E">
        <w:t xml:space="preserve">формирование и утверждение муниципального задания Учреждению в соответствии с </w:t>
      </w:r>
      <w:r w:rsidR="00815FFA">
        <w:t xml:space="preserve">   </w:t>
      </w:r>
      <w:r w:rsidRPr="001C671E">
        <w:t>предусмотренными настоящим Уставом основными видами деятельности, а также финансовое обеспечение выполнения этого задания</w:t>
      </w:r>
      <w:r>
        <w:t xml:space="preserve"> и осуществление </w:t>
      </w:r>
      <w:proofErr w:type="gramStart"/>
      <w:r>
        <w:t>контроля за</w:t>
      </w:r>
      <w:proofErr w:type="gramEnd"/>
      <w:r>
        <w:t xml:space="preserve"> его выполнением</w:t>
      </w:r>
      <w:r w:rsidRPr="001C671E">
        <w:t>;</w:t>
      </w:r>
    </w:p>
    <w:p w:rsidR="004708D8" w:rsidRPr="001C671E" w:rsidRDefault="004708D8" w:rsidP="00AD3921">
      <w:pPr>
        <w:spacing w:line="276" w:lineRule="auto"/>
        <w:jc w:val="both"/>
      </w:pPr>
      <w:r w:rsidRPr="001C671E">
        <w:t>выделение средств на приобретение имущества;</w:t>
      </w:r>
    </w:p>
    <w:p w:rsidR="004708D8" w:rsidRDefault="004708D8" w:rsidP="00AD3921">
      <w:pPr>
        <w:spacing w:line="276" w:lineRule="auto"/>
        <w:jc w:val="both"/>
      </w:pPr>
      <w:r w:rsidRPr="001C671E">
        <w:t>утверждение плана финансово-хозяйственной деятельности Учреждения;</w:t>
      </w:r>
    </w:p>
    <w:p w:rsidR="009A5BC1" w:rsidRPr="001C671E" w:rsidRDefault="009A5BC1" w:rsidP="00AD3921">
      <w:pPr>
        <w:spacing w:line="276" w:lineRule="auto"/>
        <w:jc w:val="both"/>
      </w:pPr>
      <w:r>
        <w:t>утверждение годового отчета о результатах деятельности учреждения за финансовый год;</w:t>
      </w:r>
    </w:p>
    <w:p w:rsidR="004708D8" w:rsidRPr="001C671E" w:rsidRDefault="004708D8" w:rsidP="00AD3921">
      <w:pPr>
        <w:spacing w:line="276" w:lineRule="auto"/>
        <w:jc w:val="both"/>
        <w:rPr>
          <w:i/>
        </w:rPr>
      </w:pPr>
      <w:r w:rsidRPr="001C671E">
        <w:t xml:space="preserve">разрешение Учреждению </w:t>
      </w:r>
      <w:proofErr w:type="gramStart"/>
      <w:r w:rsidRPr="001C671E">
        <w:t xml:space="preserve">на прием детей в Учреждение на обучение по образовательным </w:t>
      </w:r>
      <w:r w:rsidR="00BA3680">
        <w:t xml:space="preserve">    </w:t>
      </w:r>
      <w:r w:rsidR="006B278C">
        <w:t xml:space="preserve">  </w:t>
      </w:r>
      <w:r w:rsidRPr="001C671E">
        <w:t>программам начального общего образования до достижения</w:t>
      </w:r>
      <w:proofErr w:type="gramEnd"/>
      <w:r w:rsidRPr="001C671E">
        <w:t xml:space="preserve"> возраста шести лет шести месяцев или старше восьми лет по заявлению родителей (законных представителей) детей;</w:t>
      </w:r>
    </w:p>
    <w:p w:rsidR="001E6882" w:rsidRPr="001E6882" w:rsidRDefault="004708D8" w:rsidP="00AD3921">
      <w:pPr>
        <w:spacing w:line="276" w:lineRule="auto"/>
        <w:jc w:val="both"/>
      </w:pPr>
      <w:proofErr w:type="gramStart"/>
      <w:r w:rsidRPr="001C671E">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4708D8" w:rsidRPr="001C671E" w:rsidRDefault="004708D8" w:rsidP="00AD3921">
      <w:pPr>
        <w:spacing w:line="276" w:lineRule="auto"/>
        <w:jc w:val="both"/>
        <w:rPr>
          <w:i/>
        </w:rPr>
      </w:pPr>
      <w:proofErr w:type="gramStart"/>
      <w:r w:rsidRPr="001C671E">
        <w:t xml:space="preserve">перевод по заявлению совершеннолетних обучающихся, несовершеннолетних </w:t>
      </w:r>
      <w:r w:rsidR="006B278C">
        <w:t xml:space="preserve">  </w:t>
      </w:r>
      <w:r w:rsidRPr="001C671E">
        <w:t>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p>
    <w:p w:rsidR="004708D8" w:rsidRPr="001C671E" w:rsidRDefault="004708D8" w:rsidP="00AD3921">
      <w:pPr>
        <w:spacing w:line="276" w:lineRule="auto"/>
        <w:jc w:val="both"/>
      </w:pPr>
      <w:r w:rsidRPr="001C671E">
        <w:t xml:space="preserve">осуществление </w:t>
      </w:r>
      <w:proofErr w:type="gramStart"/>
      <w:r w:rsidRPr="001C671E">
        <w:t>контр</w:t>
      </w:r>
      <w:r>
        <w:t>оля за</w:t>
      </w:r>
      <w:proofErr w:type="gramEnd"/>
      <w:r>
        <w:t xml:space="preserve"> деятельностью Учреждения</w:t>
      </w:r>
      <w:r w:rsidRPr="001C671E">
        <w:t>;</w:t>
      </w:r>
    </w:p>
    <w:p w:rsidR="004708D8" w:rsidRPr="008122D3" w:rsidRDefault="004708D8" w:rsidP="00AD3921">
      <w:pPr>
        <w:spacing w:line="276" w:lineRule="auto"/>
        <w:jc w:val="both"/>
      </w:pPr>
      <w:r w:rsidRPr="001C671E">
        <w:t>осуществление иных функций и полномочий, предусмотренных законодательством.</w:t>
      </w:r>
      <w:bookmarkStart w:id="6" w:name="_Toc385791497"/>
    </w:p>
    <w:bookmarkEnd w:id="6"/>
    <w:p w:rsidR="004708D8" w:rsidRPr="00804C61" w:rsidRDefault="006B278C" w:rsidP="00A47692">
      <w:pPr>
        <w:pStyle w:val="2"/>
        <w:numPr>
          <w:ilvl w:val="1"/>
          <w:numId w:val="20"/>
        </w:numPr>
        <w:spacing w:before="0" w:after="0" w:line="276" w:lineRule="auto"/>
        <w:ind w:left="0" w:firstLine="0"/>
        <w:jc w:val="both"/>
        <w:rPr>
          <w:rFonts w:ascii="Times New Roman" w:hAnsi="Times New Roman"/>
          <w:b w:val="0"/>
          <w:i w:val="0"/>
          <w:sz w:val="24"/>
          <w:szCs w:val="24"/>
        </w:rPr>
      </w:pPr>
      <w:r>
        <w:rPr>
          <w:rFonts w:ascii="Times New Roman" w:hAnsi="Times New Roman"/>
          <w:b w:val="0"/>
          <w:i w:val="0"/>
          <w:sz w:val="24"/>
          <w:szCs w:val="24"/>
        </w:rPr>
        <w:t xml:space="preserve"> </w:t>
      </w:r>
      <w:r w:rsidR="00EC7D81">
        <w:rPr>
          <w:rFonts w:ascii="Times New Roman" w:hAnsi="Times New Roman"/>
          <w:b w:val="0"/>
          <w:i w:val="0"/>
          <w:sz w:val="24"/>
          <w:szCs w:val="24"/>
        </w:rPr>
        <w:t>Компетенция К</w:t>
      </w:r>
      <w:r w:rsidR="004708D8" w:rsidRPr="00804C61">
        <w:rPr>
          <w:rFonts w:ascii="Times New Roman" w:hAnsi="Times New Roman"/>
          <w:b w:val="0"/>
          <w:i w:val="0"/>
          <w:sz w:val="24"/>
          <w:szCs w:val="24"/>
        </w:rPr>
        <w:t xml:space="preserve">омитета по управлению муниципальным имуществом </w:t>
      </w:r>
      <w:r w:rsidR="007E7AB6">
        <w:rPr>
          <w:rFonts w:ascii="Times New Roman" w:hAnsi="Times New Roman"/>
          <w:b w:val="0"/>
          <w:i w:val="0"/>
          <w:sz w:val="24"/>
          <w:szCs w:val="24"/>
        </w:rPr>
        <w:t>города Пскова:</w:t>
      </w:r>
    </w:p>
    <w:p w:rsidR="004708D8" w:rsidRPr="00804C61" w:rsidRDefault="00EC7D81" w:rsidP="00AD3921">
      <w:pPr>
        <w:spacing w:line="276" w:lineRule="auto"/>
        <w:ind w:right="57"/>
        <w:jc w:val="both"/>
      </w:pPr>
      <w:r>
        <w:t>з</w:t>
      </w:r>
      <w:r w:rsidR="007E7AB6">
        <w:t xml:space="preserve">аключает договор с Учреждением </w:t>
      </w:r>
      <w:r>
        <w:t>о передаче муниципального имущества в оперативное управление</w:t>
      </w:r>
      <w:r w:rsidR="004708D8" w:rsidRPr="00804C61">
        <w:t>;</w:t>
      </w:r>
    </w:p>
    <w:p w:rsidR="004708D8" w:rsidRPr="00804C61" w:rsidRDefault="00EC7D81" w:rsidP="00AD3921">
      <w:pPr>
        <w:spacing w:line="276" w:lineRule="auto"/>
        <w:jc w:val="both"/>
      </w:pPr>
      <w:r>
        <w:t xml:space="preserve">утверждение перечни </w:t>
      </w:r>
      <w:r w:rsidR="007E7AB6">
        <w:t xml:space="preserve">недвижимого имущества, </w:t>
      </w:r>
      <w:r w:rsidR="004708D8" w:rsidRPr="00804C61">
        <w:t>особо ценного движимого имущества Учреждения;</w:t>
      </w:r>
    </w:p>
    <w:p w:rsidR="004708D8" w:rsidRPr="00804C61" w:rsidRDefault="00EC7D81" w:rsidP="00AD3921">
      <w:pPr>
        <w:spacing w:line="276" w:lineRule="auto"/>
        <w:ind w:right="57"/>
        <w:jc w:val="both"/>
      </w:pPr>
      <w:proofErr w:type="gramStart"/>
      <w:r>
        <w:t>принимает решение</w:t>
      </w:r>
      <w:r w:rsidR="004708D8" w:rsidRPr="00804C61">
        <w:t xml:space="preserve"> об изъятии </w:t>
      </w:r>
      <w:r w:rsidR="007E7AB6">
        <w:t>неиспользуемого</w:t>
      </w:r>
      <w:r w:rsidR="007E7AB6" w:rsidRPr="007E7AB6">
        <w:t>, либо использ</w:t>
      </w:r>
      <w:r w:rsidR="007E7AB6">
        <w:t xml:space="preserve">уемое не по назначению </w:t>
      </w:r>
      <w:r w:rsidR="004708D8" w:rsidRPr="00804C61">
        <w:t>имущества, закрепленного за Учреждением на праве оперативного управления;</w:t>
      </w:r>
      <w:proofErr w:type="gramEnd"/>
    </w:p>
    <w:p w:rsidR="004708D8" w:rsidRDefault="00EC7D81" w:rsidP="00AD3921">
      <w:pPr>
        <w:spacing w:line="276" w:lineRule="auto"/>
        <w:ind w:right="57"/>
        <w:jc w:val="both"/>
      </w:pPr>
      <w:r>
        <w:t>осуществляет контроль</w:t>
      </w:r>
      <w:r w:rsidR="007E7AB6">
        <w:t>,</w:t>
      </w:r>
      <w:r w:rsidR="004708D8" w:rsidRPr="00804C61">
        <w:t xml:space="preserve"> </w:t>
      </w:r>
      <w:r w:rsidR="007E7AB6">
        <w:t>за использованием по назначению и сохранности муниципального имущества</w:t>
      </w:r>
      <w:r>
        <w:t xml:space="preserve"> Учреждения;</w:t>
      </w:r>
    </w:p>
    <w:p w:rsidR="00EC7D81" w:rsidRPr="00804C61" w:rsidRDefault="00EC7D81" w:rsidP="00AD3921">
      <w:pPr>
        <w:spacing w:line="276" w:lineRule="auto"/>
        <w:ind w:right="57"/>
        <w:jc w:val="both"/>
      </w:pPr>
      <w:r>
        <w:t>запрашивает необходимую информацию о деятельности Учреждения.</w:t>
      </w:r>
    </w:p>
    <w:p w:rsidR="004708D8" w:rsidRPr="001C671E" w:rsidRDefault="004708D8" w:rsidP="00A47692">
      <w:pPr>
        <w:pStyle w:val="2"/>
        <w:numPr>
          <w:ilvl w:val="1"/>
          <w:numId w:val="20"/>
        </w:numPr>
        <w:spacing w:before="0" w:after="0" w:line="276" w:lineRule="auto"/>
        <w:ind w:left="0" w:firstLine="0"/>
        <w:jc w:val="both"/>
        <w:rPr>
          <w:rFonts w:ascii="Times New Roman" w:hAnsi="Times New Roman"/>
          <w:b w:val="0"/>
          <w:sz w:val="24"/>
          <w:szCs w:val="24"/>
        </w:rPr>
      </w:pPr>
      <w:bookmarkStart w:id="7" w:name="_Toc385791498"/>
      <w:bookmarkStart w:id="8" w:name="_Toc398193751"/>
      <w:r w:rsidRPr="001C671E">
        <w:rPr>
          <w:rFonts w:ascii="Times New Roman" w:hAnsi="Times New Roman"/>
          <w:b w:val="0"/>
          <w:i w:val="0"/>
          <w:sz w:val="24"/>
          <w:szCs w:val="24"/>
        </w:rPr>
        <w:t>Права и обязанности директора Учреждения, его компетенция в области управления Учреждением, порядок его назначения, срок полномочий</w:t>
      </w:r>
      <w:bookmarkEnd w:id="7"/>
      <w:bookmarkEnd w:id="8"/>
    </w:p>
    <w:p w:rsidR="004708D8" w:rsidRPr="001C671E" w:rsidRDefault="004708D8" w:rsidP="00A47692">
      <w:pPr>
        <w:pStyle w:val="af2"/>
        <w:numPr>
          <w:ilvl w:val="2"/>
          <w:numId w:val="20"/>
        </w:numPr>
        <w:spacing w:line="276" w:lineRule="auto"/>
        <w:ind w:left="0" w:firstLine="0"/>
        <w:jc w:val="both"/>
      </w:pPr>
      <w:r w:rsidRPr="001C671E">
        <w:t>Непосредственное управление Учреждением осуществляет директор.</w:t>
      </w:r>
    </w:p>
    <w:p w:rsidR="004708D8" w:rsidRPr="001C671E" w:rsidRDefault="004708D8" w:rsidP="00AD3921">
      <w:pPr>
        <w:spacing w:line="276" w:lineRule="auto"/>
        <w:jc w:val="both"/>
      </w:pPr>
      <w:r w:rsidRPr="001C671E">
        <w:t xml:space="preserve">Трудовой договор с директором Учреждения заключается </w:t>
      </w:r>
      <w:r>
        <w:t>Администрацией города Пскова  в порядке, установленном Псковской  городской  Думой.</w:t>
      </w:r>
    </w:p>
    <w:p w:rsidR="004708D8" w:rsidRPr="001C671E" w:rsidRDefault="004708D8" w:rsidP="00AD3921">
      <w:pPr>
        <w:spacing w:line="276" w:lineRule="auto"/>
        <w:jc w:val="both"/>
      </w:pPr>
      <w:r w:rsidRPr="001C671E">
        <w:lastRenderedPageBreak/>
        <w:t>Лицо, поступающее на должность директора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муниципальным правовым актом города Пскова.</w:t>
      </w:r>
    </w:p>
    <w:p w:rsidR="004708D8" w:rsidRPr="001C671E" w:rsidRDefault="004708D8" w:rsidP="00A47692">
      <w:pPr>
        <w:pStyle w:val="af2"/>
        <w:numPr>
          <w:ilvl w:val="2"/>
          <w:numId w:val="20"/>
        </w:numPr>
        <w:spacing w:line="276" w:lineRule="auto"/>
        <w:ind w:left="0" w:firstLine="0"/>
        <w:jc w:val="both"/>
      </w:pPr>
      <w:r w:rsidRPr="001C671E">
        <w:t xml:space="preserve">Директор Учреждения имеет право </w:t>
      </w:r>
      <w:proofErr w:type="gramStart"/>
      <w:r w:rsidRPr="001C671E">
        <w:t>на</w:t>
      </w:r>
      <w:proofErr w:type="gramEnd"/>
      <w:r w:rsidRPr="001C671E">
        <w:t>:</w:t>
      </w:r>
    </w:p>
    <w:p w:rsidR="004708D8" w:rsidRPr="001C671E" w:rsidRDefault="004708D8" w:rsidP="00AD3921">
      <w:pPr>
        <w:spacing w:line="276" w:lineRule="auto"/>
        <w:jc w:val="both"/>
      </w:pPr>
      <w:r w:rsidRPr="001C671E">
        <w:t>осуществление действий без доверенности от имени Учреждения, в том числе представление его интересов и совершение сделок от его имени;</w:t>
      </w:r>
    </w:p>
    <w:p w:rsidR="004708D8" w:rsidRPr="001C671E" w:rsidRDefault="004708D8" w:rsidP="00AD3921">
      <w:pPr>
        <w:spacing w:line="276" w:lineRule="auto"/>
        <w:jc w:val="both"/>
      </w:pPr>
      <w:r w:rsidRPr="001C671E">
        <w:t>выдачу доверенности, в том числе руководителям филиалов Учреждения (при их наличии), совершение иных юридически значимых действий;</w:t>
      </w:r>
    </w:p>
    <w:p w:rsidR="004708D8" w:rsidRPr="001C671E" w:rsidRDefault="004708D8" w:rsidP="00AD3921">
      <w:pPr>
        <w:spacing w:line="276" w:lineRule="auto"/>
        <w:jc w:val="both"/>
      </w:pPr>
      <w:r w:rsidRPr="001C671E">
        <w:t xml:space="preserve">открытие (закрытие) в установленном порядке лицевых счетов в территориальном органе Федерального казначейства или </w:t>
      </w:r>
      <w:r w:rsidRPr="001C671E">
        <w:rPr>
          <w:bCs/>
        </w:rPr>
        <w:t>Финансовом управлении Администрации города Пскова</w:t>
      </w:r>
      <w:r w:rsidRPr="001C671E">
        <w:t>;</w:t>
      </w:r>
    </w:p>
    <w:p w:rsidR="004708D8" w:rsidRPr="001C671E" w:rsidRDefault="004708D8" w:rsidP="00AD3921">
      <w:pPr>
        <w:spacing w:line="276" w:lineRule="auto"/>
        <w:jc w:val="both"/>
      </w:pPr>
      <w:r w:rsidRPr="001C671E">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4708D8" w:rsidRPr="001C671E" w:rsidRDefault="004708D8" w:rsidP="00AD3921">
      <w:pPr>
        <w:spacing w:line="276" w:lineRule="auto"/>
        <w:jc w:val="both"/>
      </w:pPr>
      <w:r w:rsidRPr="001C671E">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4708D8" w:rsidRPr="001C671E" w:rsidRDefault="004708D8" w:rsidP="00AD3921">
      <w:pPr>
        <w:spacing w:line="276" w:lineRule="auto"/>
        <w:jc w:val="both"/>
      </w:pPr>
      <w:r w:rsidRPr="001C671E">
        <w:t>ведение коллективных переговоров и заключение коллективных договоров;</w:t>
      </w:r>
    </w:p>
    <w:p w:rsidR="004708D8" w:rsidRPr="001C671E" w:rsidRDefault="004708D8" w:rsidP="00AD3921">
      <w:pPr>
        <w:spacing w:line="276" w:lineRule="auto"/>
        <w:jc w:val="both"/>
      </w:pPr>
      <w:r w:rsidRPr="001C671E">
        <w:t>поощрение работников Учреждения;</w:t>
      </w:r>
    </w:p>
    <w:p w:rsidR="004708D8" w:rsidRPr="001C671E" w:rsidRDefault="004708D8" w:rsidP="00AD3921">
      <w:pPr>
        <w:spacing w:line="276" w:lineRule="auto"/>
        <w:jc w:val="both"/>
      </w:pPr>
      <w:r w:rsidRPr="001C671E">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4708D8" w:rsidRPr="001C671E" w:rsidRDefault="004708D8" w:rsidP="00AD3921">
      <w:pPr>
        <w:spacing w:line="276" w:lineRule="auto"/>
        <w:jc w:val="both"/>
      </w:pPr>
      <w:r w:rsidRPr="001C671E">
        <w:t>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4708D8" w:rsidRPr="001C671E" w:rsidRDefault="004708D8" w:rsidP="00A47692">
      <w:pPr>
        <w:pStyle w:val="af2"/>
        <w:numPr>
          <w:ilvl w:val="2"/>
          <w:numId w:val="20"/>
        </w:numPr>
        <w:spacing w:line="276" w:lineRule="auto"/>
        <w:ind w:left="0" w:firstLine="0"/>
        <w:jc w:val="both"/>
      </w:pPr>
      <w:r w:rsidRPr="001C671E">
        <w:t>Директор Учреждения обязан:</w:t>
      </w:r>
    </w:p>
    <w:p w:rsidR="004708D8" w:rsidRPr="001C671E" w:rsidRDefault="004708D8" w:rsidP="00AD3921">
      <w:pPr>
        <w:spacing w:line="276" w:lineRule="auto"/>
        <w:jc w:val="both"/>
      </w:pPr>
      <w:r w:rsidRPr="001C671E">
        <w:t>соблюдать при исполнении должностных обязанностей требования законодательства Российской Федерации, законодательства Псковской области, настоящего Устава, коллективного договора, соглашений, локальных нормативных актов и трудового договора;</w:t>
      </w:r>
    </w:p>
    <w:p w:rsidR="004708D8" w:rsidRPr="001C671E" w:rsidRDefault="004708D8" w:rsidP="00AD3921">
      <w:pPr>
        <w:spacing w:line="276" w:lineRule="auto"/>
        <w:jc w:val="both"/>
      </w:pPr>
      <w:r w:rsidRPr="001C671E">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4708D8" w:rsidRPr="001C671E" w:rsidRDefault="004708D8" w:rsidP="00AD3921">
      <w:pPr>
        <w:spacing w:line="276" w:lineRule="auto"/>
        <w:jc w:val="both"/>
      </w:pPr>
      <w:r w:rsidRPr="001C671E">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4708D8" w:rsidRPr="001C671E" w:rsidRDefault="004708D8" w:rsidP="00AD3921">
      <w:pPr>
        <w:spacing w:line="276" w:lineRule="auto"/>
        <w:jc w:val="both"/>
      </w:pPr>
      <w:r w:rsidRPr="001C671E">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4708D8" w:rsidRPr="001C671E" w:rsidRDefault="004708D8" w:rsidP="00AD3921">
      <w:pPr>
        <w:spacing w:line="276" w:lineRule="auto"/>
        <w:jc w:val="both"/>
      </w:pPr>
      <w:r w:rsidRPr="001C671E">
        <w:t>обеспечивать своевременное и качественное выполнение всех договоров и обязательств Учреждения;</w:t>
      </w:r>
    </w:p>
    <w:p w:rsidR="004708D8" w:rsidRPr="001C671E" w:rsidRDefault="004708D8" w:rsidP="00AD3921">
      <w:pPr>
        <w:spacing w:line="276" w:lineRule="auto"/>
        <w:jc w:val="both"/>
      </w:pPr>
      <w:r w:rsidRPr="001C671E">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708D8" w:rsidRPr="001C671E" w:rsidRDefault="004708D8" w:rsidP="00AD3921">
      <w:pPr>
        <w:spacing w:line="276" w:lineRule="auto"/>
        <w:jc w:val="both"/>
      </w:pPr>
      <w:r w:rsidRPr="001C671E">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4708D8" w:rsidRPr="001C671E" w:rsidRDefault="004708D8" w:rsidP="00AD3921">
      <w:pPr>
        <w:spacing w:line="276" w:lineRule="auto"/>
        <w:jc w:val="both"/>
      </w:pPr>
      <w:r w:rsidRPr="001C671E">
        <w:t>требовать соблюдения работниками Учреждения правил внутреннего трудового распорядка Учреждения;</w:t>
      </w:r>
    </w:p>
    <w:p w:rsidR="004708D8" w:rsidRPr="001C671E" w:rsidRDefault="004708D8" w:rsidP="00AD3921">
      <w:pPr>
        <w:spacing w:line="276" w:lineRule="auto"/>
        <w:jc w:val="both"/>
      </w:pPr>
      <w:r w:rsidRPr="001C671E">
        <w:t xml:space="preserve">не разглашать сведения, составляющие государственную или иную охраняемую </w:t>
      </w:r>
      <w:r w:rsidR="00501FAC">
        <w:t>з</w:t>
      </w:r>
      <w:r w:rsidRPr="001C671E">
        <w:t>аконом тайну, ставшие известными ему в связи с исполнением своих должностных обязанностей;</w:t>
      </w:r>
    </w:p>
    <w:p w:rsidR="004708D8" w:rsidRPr="001C671E" w:rsidRDefault="004708D8" w:rsidP="00AD3921">
      <w:pPr>
        <w:spacing w:line="276" w:lineRule="auto"/>
        <w:jc w:val="both"/>
      </w:pPr>
      <w:r w:rsidRPr="001C671E">
        <w:lastRenderedPageBreak/>
        <w:t>вести коллективные переговоры, а также заключать коллективный договор в порядке, установленном Трудовым кодексом Российской Федерации;</w:t>
      </w:r>
    </w:p>
    <w:p w:rsidR="004708D8" w:rsidRPr="001C671E" w:rsidRDefault="004708D8" w:rsidP="00AD3921">
      <w:pPr>
        <w:spacing w:line="276" w:lineRule="auto"/>
        <w:jc w:val="both"/>
      </w:pPr>
      <w:r w:rsidRPr="001C671E">
        <w:t>обеспечивать выполнение требований законодательства Российской Федерации по гражданской обороне и мобилизационной подготовке;</w:t>
      </w:r>
    </w:p>
    <w:p w:rsidR="004708D8" w:rsidRPr="001C671E" w:rsidRDefault="004708D8" w:rsidP="00AD3921">
      <w:pPr>
        <w:spacing w:line="276" w:lineRule="auto"/>
        <w:jc w:val="both"/>
      </w:pPr>
      <w:r w:rsidRPr="001C671E">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4708D8" w:rsidRPr="001C671E" w:rsidRDefault="004708D8" w:rsidP="00AD3921">
      <w:pPr>
        <w:spacing w:line="276" w:lineRule="auto"/>
        <w:jc w:val="both"/>
      </w:pPr>
      <w:r w:rsidRPr="001C671E">
        <w:t>обеспечивать выполнение плановых показателей деятельности Учреждения;</w:t>
      </w:r>
    </w:p>
    <w:p w:rsidR="004708D8" w:rsidRPr="001C671E" w:rsidRDefault="004708D8" w:rsidP="00AD3921">
      <w:pPr>
        <w:spacing w:line="276" w:lineRule="auto"/>
        <w:jc w:val="both"/>
      </w:pPr>
      <w:proofErr w:type="gramStart"/>
      <w:r w:rsidRPr="001C671E">
        <w:t xml:space="preserve">своевременно информировать </w:t>
      </w:r>
      <w:r w:rsidR="006716CF">
        <w:t>Ведомство</w:t>
      </w:r>
      <w:r w:rsidRPr="001C671E">
        <w:t xml:space="preserve">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roofErr w:type="gramEnd"/>
    </w:p>
    <w:p w:rsidR="004708D8" w:rsidRPr="001C671E" w:rsidRDefault="004708D8" w:rsidP="00AD3921">
      <w:pPr>
        <w:spacing w:line="276" w:lineRule="auto"/>
        <w:jc w:val="both"/>
      </w:pPr>
      <w:r w:rsidRPr="001C671E">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4708D8" w:rsidRPr="001C671E" w:rsidRDefault="009A5BC1" w:rsidP="00A47692">
      <w:pPr>
        <w:pStyle w:val="af2"/>
        <w:numPr>
          <w:ilvl w:val="2"/>
          <w:numId w:val="20"/>
        </w:numPr>
        <w:spacing w:line="276" w:lineRule="auto"/>
        <w:ind w:left="0" w:firstLine="0"/>
        <w:jc w:val="both"/>
      </w:pPr>
      <w:r>
        <w:t xml:space="preserve"> </w:t>
      </w:r>
      <w:r w:rsidR="004708D8" w:rsidRPr="001C671E">
        <w:t>Компетенция директора Учреждения:</w:t>
      </w:r>
    </w:p>
    <w:p w:rsidR="004708D8" w:rsidRPr="001C671E" w:rsidRDefault="004708D8" w:rsidP="00AD3921">
      <w:pPr>
        <w:spacing w:line="276" w:lineRule="auto"/>
        <w:jc w:val="both"/>
      </w:pPr>
      <w:r w:rsidRPr="001C671E">
        <w:t>осуществляет руководство Учреждением в соответствии с законами и иными нормативными правовыми актами, настоящим Уставом;</w:t>
      </w:r>
    </w:p>
    <w:p w:rsidR="004708D8" w:rsidRPr="001C671E" w:rsidRDefault="004708D8" w:rsidP="00AD3921">
      <w:pPr>
        <w:spacing w:line="276" w:lineRule="auto"/>
        <w:jc w:val="both"/>
      </w:pPr>
      <w:r w:rsidRPr="001C671E">
        <w:t>назначает руководителей структурных подразделений Учреждения, в том числе филиалов Учреждения;</w:t>
      </w:r>
    </w:p>
    <w:p w:rsidR="004708D8" w:rsidRPr="001C671E" w:rsidRDefault="004708D8" w:rsidP="00AD3921">
      <w:pPr>
        <w:spacing w:line="276" w:lineRule="auto"/>
        <w:jc w:val="both"/>
      </w:pPr>
      <w:r w:rsidRPr="001C671E">
        <w:t>издает приказы и дает указания, обязательные для исполнения всеми работниками Учреждения;</w:t>
      </w:r>
    </w:p>
    <w:p w:rsidR="004708D8" w:rsidRPr="001C671E" w:rsidRDefault="004708D8" w:rsidP="00AD3921">
      <w:pPr>
        <w:spacing w:line="276" w:lineRule="auto"/>
        <w:jc w:val="both"/>
      </w:pPr>
      <w:r w:rsidRPr="001C671E">
        <w:t>распоряжается средствами и имуществом Учреждения в пределах, установленных законодательством Российской Федерации и настоящим Уставом;</w:t>
      </w:r>
    </w:p>
    <w:p w:rsidR="004708D8" w:rsidRPr="001C671E" w:rsidRDefault="004708D8" w:rsidP="00AD3921">
      <w:pPr>
        <w:spacing w:line="276" w:lineRule="auto"/>
        <w:jc w:val="both"/>
      </w:pPr>
      <w:r w:rsidRPr="001C671E">
        <w:t>утверждает структуру и штатное расписание Учреждения;</w:t>
      </w:r>
    </w:p>
    <w:p w:rsidR="004708D8" w:rsidRPr="001C671E" w:rsidRDefault="004708D8" w:rsidP="00AD3921">
      <w:pPr>
        <w:spacing w:line="276" w:lineRule="auto"/>
        <w:jc w:val="both"/>
      </w:pPr>
      <w:r w:rsidRPr="001C671E">
        <w:t>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4708D8" w:rsidRPr="001C671E" w:rsidRDefault="004708D8" w:rsidP="00AD3921">
      <w:pPr>
        <w:spacing w:line="276" w:lineRule="auto"/>
        <w:jc w:val="both"/>
      </w:pPr>
      <w:r w:rsidRPr="001C671E">
        <w:t>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w:t>
      </w:r>
    </w:p>
    <w:p w:rsidR="004708D8" w:rsidRPr="001C671E" w:rsidRDefault="004708D8" w:rsidP="00AD3921">
      <w:pPr>
        <w:spacing w:line="276" w:lineRule="auto"/>
        <w:jc w:val="both"/>
      </w:pPr>
      <w:r w:rsidRPr="001C671E">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4708D8" w:rsidRPr="001C671E" w:rsidRDefault="004708D8" w:rsidP="00AD3921">
      <w:pPr>
        <w:spacing w:line="276" w:lineRule="auto"/>
        <w:jc w:val="both"/>
      </w:pPr>
      <w:r w:rsidRPr="001C671E">
        <w:t xml:space="preserve">утверждает отчет о результатах деятельности Учреждения и об использовании закрепленного за Учреждением муниципального имущества, ежегодный отчет о поступлении и расходовании финансовых и материальных средств, а также отчет о результатах самообследования, </w:t>
      </w:r>
      <w:proofErr w:type="gramStart"/>
      <w:r w:rsidRPr="001C671E">
        <w:t>предоставляет указанные отчеты</w:t>
      </w:r>
      <w:proofErr w:type="gramEnd"/>
      <w:r w:rsidRPr="001C671E">
        <w:t xml:space="preserve"> управлению образования;</w:t>
      </w:r>
    </w:p>
    <w:p w:rsidR="004708D8" w:rsidRPr="001C671E" w:rsidRDefault="004708D8" w:rsidP="00AD3921">
      <w:pPr>
        <w:spacing w:line="276" w:lineRule="auto"/>
        <w:jc w:val="both"/>
      </w:pPr>
      <w:r w:rsidRPr="001C671E">
        <w:t>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4708D8" w:rsidRPr="001C671E" w:rsidRDefault="004708D8" w:rsidP="00AD3921">
      <w:pPr>
        <w:spacing w:line="276" w:lineRule="auto"/>
        <w:jc w:val="both"/>
      </w:pPr>
      <w:r w:rsidRPr="001C671E">
        <w:lastRenderedPageBreak/>
        <w:t>решает иные вопросы, предусмотренные законодательством Российской Федерации, настоящим Уставом и локальными нормативными актами Учреждения.</w:t>
      </w:r>
    </w:p>
    <w:p w:rsidR="004708D8" w:rsidRPr="001C671E" w:rsidRDefault="004708D8" w:rsidP="00A47692">
      <w:pPr>
        <w:pStyle w:val="af2"/>
        <w:numPr>
          <w:ilvl w:val="2"/>
          <w:numId w:val="20"/>
        </w:numPr>
        <w:spacing w:line="276" w:lineRule="auto"/>
        <w:ind w:left="0" w:firstLine="0"/>
        <w:jc w:val="both"/>
      </w:pPr>
      <w:r w:rsidRPr="001C671E">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4708D8" w:rsidRPr="008122D3" w:rsidRDefault="004708D8" w:rsidP="00AD3921">
      <w:pPr>
        <w:spacing w:line="276" w:lineRule="auto"/>
        <w:jc w:val="both"/>
      </w:pPr>
      <w:r w:rsidRPr="001C671E">
        <w:t>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bookmarkStart w:id="9" w:name="_Toc385791499"/>
    </w:p>
    <w:p w:rsidR="004708D8" w:rsidRPr="001C671E" w:rsidRDefault="004708D8" w:rsidP="00A47692">
      <w:pPr>
        <w:pStyle w:val="2"/>
        <w:numPr>
          <w:ilvl w:val="1"/>
          <w:numId w:val="20"/>
        </w:numPr>
        <w:spacing w:before="0" w:after="0" w:line="276" w:lineRule="auto"/>
        <w:jc w:val="both"/>
        <w:rPr>
          <w:rFonts w:ascii="Times New Roman" w:hAnsi="Times New Roman"/>
          <w:b w:val="0"/>
          <w:i w:val="0"/>
          <w:sz w:val="24"/>
          <w:szCs w:val="24"/>
        </w:rPr>
      </w:pPr>
      <w:bookmarkStart w:id="10" w:name="_Toc398193752"/>
      <w:r w:rsidRPr="001C671E">
        <w:rPr>
          <w:rFonts w:ascii="Times New Roman" w:hAnsi="Times New Roman"/>
          <w:b w:val="0"/>
          <w:i w:val="0"/>
          <w:sz w:val="24"/>
          <w:szCs w:val="24"/>
        </w:rPr>
        <w:t>Компетенция общего собрания работников Учреждения, порядок его формирования, срок полномочий и порядок деятельности</w:t>
      </w:r>
      <w:bookmarkEnd w:id="9"/>
      <w:bookmarkEnd w:id="10"/>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D53726" w:rsidRPr="00D53726" w:rsidRDefault="00D53726" w:rsidP="00A47692">
      <w:pPr>
        <w:pStyle w:val="af2"/>
        <w:numPr>
          <w:ilvl w:val="0"/>
          <w:numId w:val="10"/>
        </w:numPr>
        <w:spacing w:line="276" w:lineRule="auto"/>
        <w:ind w:left="0" w:firstLine="0"/>
        <w:jc w:val="both"/>
        <w:rPr>
          <w:vanish/>
        </w:rPr>
      </w:pPr>
    </w:p>
    <w:p w:rsidR="004708D8" w:rsidRPr="001C671E" w:rsidRDefault="004708D8" w:rsidP="00A47692">
      <w:pPr>
        <w:pStyle w:val="af2"/>
        <w:numPr>
          <w:ilvl w:val="2"/>
          <w:numId w:val="20"/>
        </w:numPr>
        <w:spacing w:line="276" w:lineRule="auto"/>
        <w:ind w:left="0" w:firstLine="0"/>
        <w:jc w:val="both"/>
      </w:pPr>
      <w:r w:rsidRPr="001C671E">
        <w:t>Компетенция общего собрания работников Учреждения:</w:t>
      </w:r>
    </w:p>
    <w:p w:rsidR="001E6882" w:rsidRPr="001E6882" w:rsidRDefault="004708D8" w:rsidP="00AD3921">
      <w:pPr>
        <w:spacing w:line="276" w:lineRule="auto"/>
        <w:jc w:val="both"/>
      </w:pPr>
      <w:r w:rsidRPr="001C671E">
        <w:t>обсуждение проекта коллективного договора и принятие решения о его заключении;</w:t>
      </w:r>
    </w:p>
    <w:p w:rsidR="004708D8" w:rsidRPr="001C671E" w:rsidRDefault="004708D8" w:rsidP="00AD3921">
      <w:pPr>
        <w:spacing w:line="276" w:lineRule="auto"/>
        <w:jc w:val="both"/>
      </w:pPr>
      <w:r w:rsidRPr="001C671E">
        <w:t>рассмотрение Правил внутреннего трудового распорядка Учреждения и иных локальных нормативных актов, содержащих нормы трудового права;</w:t>
      </w:r>
    </w:p>
    <w:p w:rsidR="004708D8" w:rsidRPr="001C671E" w:rsidRDefault="004708D8" w:rsidP="00AD3921">
      <w:pPr>
        <w:spacing w:line="276" w:lineRule="auto"/>
        <w:jc w:val="both"/>
      </w:pPr>
      <w:r w:rsidRPr="001C671E">
        <w:t>выборы в управляющий совет и комиссию по урегулированию споров между участниками образовательных отношений своих представителей;</w:t>
      </w:r>
    </w:p>
    <w:p w:rsidR="004708D8" w:rsidRPr="001C671E" w:rsidRDefault="004708D8" w:rsidP="00AD3921">
      <w:pPr>
        <w:spacing w:line="276" w:lineRule="auto"/>
        <w:jc w:val="both"/>
      </w:pPr>
      <w:r w:rsidRPr="001C671E">
        <w:t>выборы в комиссию по трудовым спорам представителей работников или утверждение их после делегирования представительным органом работников;</w:t>
      </w:r>
    </w:p>
    <w:p w:rsidR="004708D8" w:rsidRPr="001C671E" w:rsidRDefault="004708D8" w:rsidP="00AD3921">
      <w:pPr>
        <w:spacing w:line="276" w:lineRule="auto"/>
        <w:jc w:val="both"/>
      </w:pPr>
      <w:r w:rsidRPr="001C671E">
        <w:t xml:space="preserve">рассмотрение </w:t>
      </w:r>
      <w:proofErr w:type="gramStart"/>
      <w:r w:rsidRPr="001C671E">
        <w:t>вопросов безопасности условий труда работников</w:t>
      </w:r>
      <w:proofErr w:type="gramEnd"/>
      <w:r w:rsidRPr="001C671E">
        <w:t xml:space="preserve"> Учреждения, охраны жизни и здоровья обучающихся, развития материально-технической базы Учреждения;</w:t>
      </w:r>
    </w:p>
    <w:p w:rsidR="004708D8" w:rsidRPr="001C671E" w:rsidRDefault="004708D8" w:rsidP="00AD3921">
      <w:pPr>
        <w:spacing w:line="276" w:lineRule="auto"/>
        <w:jc w:val="both"/>
      </w:pPr>
      <w:r w:rsidRPr="001C671E">
        <w:t>решение иных вопросов в соответствии с трудовым законодательством.</w:t>
      </w:r>
    </w:p>
    <w:p w:rsidR="004708D8" w:rsidRPr="001C671E" w:rsidRDefault="007C2350" w:rsidP="00A47692">
      <w:pPr>
        <w:pStyle w:val="af2"/>
        <w:numPr>
          <w:ilvl w:val="2"/>
          <w:numId w:val="20"/>
        </w:numPr>
        <w:spacing w:line="276" w:lineRule="auto"/>
        <w:ind w:left="0" w:firstLine="0"/>
        <w:jc w:val="both"/>
      </w:pPr>
      <w:r>
        <w:t xml:space="preserve"> </w:t>
      </w:r>
      <w:r w:rsidR="004708D8" w:rsidRPr="001C671E">
        <w:t>Общее собрание работников Учреждения формируется из числа всех работников Учреждения.</w:t>
      </w:r>
    </w:p>
    <w:p w:rsidR="004708D8" w:rsidRPr="001C671E" w:rsidRDefault="004708D8" w:rsidP="00A47692">
      <w:pPr>
        <w:pStyle w:val="af2"/>
        <w:numPr>
          <w:ilvl w:val="2"/>
          <w:numId w:val="20"/>
        </w:numPr>
        <w:spacing w:line="276" w:lineRule="auto"/>
        <w:ind w:left="0" w:firstLine="0"/>
        <w:jc w:val="both"/>
      </w:pPr>
      <w:r w:rsidRPr="001C671E">
        <w:t>Общее собрание работников Учреждения собирается не реже двух раз в год.</w:t>
      </w:r>
    </w:p>
    <w:p w:rsidR="004708D8" w:rsidRPr="001C671E" w:rsidRDefault="004708D8" w:rsidP="00A47692">
      <w:pPr>
        <w:pStyle w:val="af2"/>
        <w:numPr>
          <w:ilvl w:val="2"/>
          <w:numId w:val="20"/>
        </w:numPr>
        <w:spacing w:line="276" w:lineRule="auto"/>
        <w:ind w:left="0" w:firstLine="0"/>
        <w:jc w:val="both"/>
      </w:pPr>
      <w:r w:rsidRPr="001C671E">
        <w:t>Внеочередное общее собрание работников Учреждения собирается по инициативе не менее чем одной четверти от числа работников Учреждения, выраженной в письменной форме.</w:t>
      </w:r>
    </w:p>
    <w:p w:rsidR="004708D8" w:rsidRPr="004767A8" w:rsidRDefault="004708D8" w:rsidP="00A47692">
      <w:pPr>
        <w:pStyle w:val="af2"/>
        <w:numPr>
          <w:ilvl w:val="2"/>
          <w:numId w:val="20"/>
        </w:numPr>
        <w:spacing w:line="276" w:lineRule="auto"/>
        <w:ind w:left="0" w:firstLine="0"/>
        <w:jc w:val="both"/>
      </w:pPr>
      <w:r w:rsidRPr="001C671E">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4708D8" w:rsidRPr="001C671E" w:rsidRDefault="006B278C" w:rsidP="00A47692">
      <w:pPr>
        <w:pStyle w:val="2"/>
        <w:numPr>
          <w:ilvl w:val="1"/>
          <w:numId w:val="20"/>
        </w:numPr>
        <w:spacing w:before="0" w:after="0" w:line="276" w:lineRule="auto"/>
        <w:ind w:left="0" w:firstLine="0"/>
        <w:jc w:val="both"/>
        <w:rPr>
          <w:rFonts w:ascii="Times New Roman" w:hAnsi="Times New Roman"/>
          <w:b w:val="0"/>
          <w:i w:val="0"/>
          <w:sz w:val="24"/>
          <w:szCs w:val="24"/>
        </w:rPr>
      </w:pPr>
      <w:bookmarkStart w:id="11" w:name="_Toc385791500"/>
      <w:bookmarkStart w:id="12" w:name="_Toc398193753"/>
      <w:r>
        <w:rPr>
          <w:rFonts w:ascii="Times New Roman" w:hAnsi="Times New Roman"/>
          <w:b w:val="0"/>
          <w:i w:val="0"/>
          <w:sz w:val="24"/>
          <w:szCs w:val="24"/>
        </w:rPr>
        <w:t xml:space="preserve"> </w:t>
      </w:r>
      <w:r w:rsidR="004708D8" w:rsidRPr="001C671E">
        <w:rPr>
          <w:rFonts w:ascii="Times New Roman" w:hAnsi="Times New Roman"/>
          <w:b w:val="0"/>
          <w:i w:val="0"/>
          <w:sz w:val="24"/>
          <w:szCs w:val="24"/>
        </w:rPr>
        <w:t xml:space="preserve">Компетенция педагогического совета, порядок его формирования, срок полномочий и </w:t>
      </w:r>
      <w:r>
        <w:rPr>
          <w:rFonts w:ascii="Times New Roman" w:hAnsi="Times New Roman"/>
          <w:b w:val="0"/>
          <w:i w:val="0"/>
          <w:sz w:val="24"/>
          <w:szCs w:val="24"/>
        </w:rPr>
        <w:t xml:space="preserve"> </w:t>
      </w:r>
      <w:r w:rsidR="004708D8" w:rsidRPr="001C671E">
        <w:rPr>
          <w:rFonts w:ascii="Times New Roman" w:hAnsi="Times New Roman"/>
          <w:b w:val="0"/>
          <w:i w:val="0"/>
          <w:sz w:val="24"/>
          <w:szCs w:val="24"/>
        </w:rPr>
        <w:t>порядок деятельности</w:t>
      </w:r>
      <w:bookmarkEnd w:id="11"/>
      <w:bookmarkEnd w:id="12"/>
    </w:p>
    <w:p w:rsidR="00D53726" w:rsidRPr="00D53726" w:rsidRDefault="00D53726" w:rsidP="00A47692">
      <w:pPr>
        <w:pStyle w:val="af2"/>
        <w:numPr>
          <w:ilvl w:val="0"/>
          <w:numId w:val="20"/>
        </w:numPr>
        <w:spacing w:line="276" w:lineRule="auto"/>
        <w:ind w:left="0" w:firstLine="0"/>
        <w:jc w:val="both"/>
        <w:rPr>
          <w:vanish/>
        </w:rPr>
      </w:pPr>
    </w:p>
    <w:p w:rsidR="004708D8" w:rsidRPr="001C671E" w:rsidRDefault="004708D8" w:rsidP="00A47692">
      <w:pPr>
        <w:pStyle w:val="af2"/>
        <w:numPr>
          <w:ilvl w:val="2"/>
          <w:numId w:val="21"/>
        </w:numPr>
        <w:spacing w:line="276" w:lineRule="auto"/>
        <w:ind w:left="0" w:firstLine="0"/>
        <w:jc w:val="both"/>
      </w:pPr>
      <w:r w:rsidRPr="001C671E">
        <w:t>Компетенция педагогического совета:</w:t>
      </w:r>
    </w:p>
    <w:p w:rsidR="004708D8" w:rsidRPr="001C671E" w:rsidRDefault="004708D8" w:rsidP="00AD3921">
      <w:pPr>
        <w:spacing w:line="276" w:lineRule="auto"/>
        <w:jc w:val="both"/>
      </w:pPr>
      <w:r w:rsidRPr="001C671E">
        <w:t>рассмотрение образовательных программ Учреждения;</w:t>
      </w:r>
    </w:p>
    <w:p w:rsidR="004708D8" w:rsidRPr="001C671E" w:rsidRDefault="004708D8" w:rsidP="00AD3921">
      <w:pPr>
        <w:spacing w:line="276" w:lineRule="auto"/>
        <w:jc w:val="both"/>
      </w:pPr>
      <w:r w:rsidRPr="001C671E">
        <w:t>рассмотрение и утверждение направлений научно-методической работы;</w:t>
      </w:r>
    </w:p>
    <w:p w:rsidR="004708D8" w:rsidRPr="001C671E" w:rsidRDefault="004708D8" w:rsidP="00AD3921">
      <w:pPr>
        <w:spacing w:line="276" w:lineRule="auto"/>
        <w:jc w:val="both"/>
      </w:pPr>
      <w:r w:rsidRPr="001C671E">
        <w:t>решение вопросов перевода обучающихся в следующий класс по итогам учебного года;</w:t>
      </w:r>
    </w:p>
    <w:p w:rsidR="004708D8" w:rsidRPr="001C671E" w:rsidRDefault="004708D8" w:rsidP="00AD3921">
      <w:pPr>
        <w:spacing w:line="276" w:lineRule="auto"/>
        <w:jc w:val="both"/>
      </w:pPr>
      <w:r w:rsidRPr="001C671E">
        <w:t xml:space="preserve">принятие решения о допуске </w:t>
      </w:r>
      <w:proofErr w:type="gramStart"/>
      <w:r w:rsidRPr="001C671E">
        <w:t>обучающихся</w:t>
      </w:r>
      <w:proofErr w:type="gramEnd"/>
      <w:r w:rsidRPr="001C671E">
        <w:t xml:space="preserve"> к государственной итоговой аттестации;</w:t>
      </w:r>
    </w:p>
    <w:p w:rsidR="004708D8" w:rsidRPr="001C671E" w:rsidRDefault="004708D8" w:rsidP="00AD3921">
      <w:pPr>
        <w:spacing w:line="276" w:lineRule="auto"/>
        <w:jc w:val="both"/>
      </w:pPr>
      <w:r w:rsidRPr="001C671E">
        <w:t>рассмотрение вопроса об отчислении из Учреждения обучающегося, достигшего возраста пятнадцати лет,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4708D8" w:rsidRPr="001C671E" w:rsidRDefault="004708D8" w:rsidP="00AD3921">
      <w:pPr>
        <w:spacing w:line="276" w:lineRule="auto"/>
        <w:jc w:val="both"/>
      </w:pPr>
      <w:r w:rsidRPr="001C671E">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w:t>
      </w:r>
      <w:r w:rsidRPr="001C671E">
        <w:lastRenderedPageBreak/>
        <w:t>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E6882" w:rsidRPr="001E6882" w:rsidRDefault="004708D8" w:rsidP="00AD3921">
      <w:pPr>
        <w:spacing w:line="276" w:lineRule="auto"/>
        <w:jc w:val="both"/>
      </w:pPr>
      <w:r w:rsidRPr="001C671E">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708D8" w:rsidRPr="001C671E" w:rsidRDefault="004708D8" w:rsidP="00AD3921">
      <w:pPr>
        <w:spacing w:line="276" w:lineRule="auto"/>
        <w:jc w:val="both"/>
      </w:pPr>
      <w:r w:rsidRPr="001C671E">
        <w:t>рассмотрение индивидуальных учебных планов обучающихся;</w:t>
      </w:r>
    </w:p>
    <w:p w:rsidR="004708D8" w:rsidRPr="001C671E" w:rsidRDefault="004708D8" w:rsidP="00AD3921">
      <w:pPr>
        <w:spacing w:line="276" w:lineRule="auto"/>
        <w:jc w:val="both"/>
      </w:pPr>
      <w:r w:rsidRPr="001C671E">
        <w:t xml:space="preserve">рассмотрение вопросов о зачете результатов освоения </w:t>
      </w:r>
      <w:proofErr w:type="gramStart"/>
      <w:r w:rsidRPr="001C671E">
        <w:t>обучающимися</w:t>
      </w:r>
      <w:proofErr w:type="gramEnd"/>
      <w:r w:rsidRPr="001C671E">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708D8" w:rsidRPr="001C671E" w:rsidRDefault="004708D8" w:rsidP="00AD3921">
      <w:pPr>
        <w:spacing w:line="276" w:lineRule="auto"/>
        <w:jc w:val="both"/>
      </w:pPr>
      <w:r w:rsidRPr="001C671E">
        <w:t>принятие решения о выдаче аттестатов об основном общем и среднем общем образовании и приложений к ним выпускникам 9 и 11 классов, проходившим государственную итоговую аттестацию в Учреждении;</w:t>
      </w:r>
    </w:p>
    <w:p w:rsidR="004708D8" w:rsidRPr="001C671E" w:rsidRDefault="004708D8" w:rsidP="00AD3921">
      <w:pPr>
        <w:spacing w:line="276" w:lineRule="auto"/>
        <w:jc w:val="both"/>
      </w:pPr>
      <w:r w:rsidRPr="001C671E">
        <w:t>анализ качества образовательной деятельности, определение путей его повышения;</w:t>
      </w:r>
    </w:p>
    <w:p w:rsidR="004708D8" w:rsidRPr="001C671E" w:rsidRDefault="004708D8" w:rsidP="00AD3921">
      <w:pPr>
        <w:spacing w:line="276" w:lineRule="auto"/>
        <w:jc w:val="both"/>
      </w:pPr>
      <w:r w:rsidRPr="001C671E">
        <w:t>рассмотрение вопросов использования и совершенствования методов обучения и воспитания, образовательных технологий, электронного обучения;</w:t>
      </w:r>
    </w:p>
    <w:p w:rsidR="004708D8" w:rsidRPr="001C671E" w:rsidRDefault="004708D8" w:rsidP="00AD3921">
      <w:pPr>
        <w:spacing w:line="276" w:lineRule="auto"/>
        <w:jc w:val="both"/>
      </w:pPr>
      <w:r w:rsidRPr="001C671E">
        <w:t>определение путей совершенствования работы с родителями (законными представителями) несовершеннолетних обучающихся;</w:t>
      </w:r>
    </w:p>
    <w:p w:rsidR="004708D8" w:rsidRPr="001C671E" w:rsidRDefault="004708D8" w:rsidP="00AD3921">
      <w:pPr>
        <w:spacing w:line="276" w:lineRule="auto"/>
        <w:jc w:val="both"/>
      </w:pPr>
      <w:r w:rsidRPr="001C671E">
        <w:t>рассмотрение вопросов повышения квалификации и переподготовки педагогических кадров;</w:t>
      </w:r>
    </w:p>
    <w:p w:rsidR="004708D8" w:rsidRPr="001C671E" w:rsidRDefault="004708D8" w:rsidP="00AD3921">
      <w:pPr>
        <w:spacing w:line="276" w:lineRule="auto"/>
        <w:jc w:val="both"/>
      </w:pPr>
      <w:r w:rsidRPr="001C671E">
        <w:t>организация выявления, обобщения, распространения, внедрения передового педагогического опыта среди работников Учреждения;</w:t>
      </w:r>
    </w:p>
    <w:p w:rsidR="004708D8" w:rsidRPr="001C671E" w:rsidRDefault="004708D8" w:rsidP="00AD3921">
      <w:pPr>
        <w:spacing w:line="276" w:lineRule="auto"/>
        <w:jc w:val="both"/>
      </w:pPr>
      <w:r w:rsidRPr="001C671E">
        <w:t>рассмотрение отчета о результатах самообследования;</w:t>
      </w:r>
    </w:p>
    <w:p w:rsidR="004708D8" w:rsidRPr="001C671E" w:rsidRDefault="004708D8" w:rsidP="00AD3921">
      <w:pPr>
        <w:spacing w:line="276" w:lineRule="auto"/>
        <w:jc w:val="both"/>
      </w:pPr>
      <w:r w:rsidRPr="001C671E">
        <w:t>рассмотрение отчета о выполнении программы развития Учреждения;</w:t>
      </w:r>
    </w:p>
    <w:p w:rsidR="004708D8" w:rsidRPr="001C671E" w:rsidRDefault="004708D8" w:rsidP="00AD3921">
      <w:pPr>
        <w:spacing w:line="276" w:lineRule="auto"/>
        <w:jc w:val="both"/>
      </w:pPr>
      <w:r w:rsidRPr="001C671E">
        <w:t>рассмотрение отчетов руководителей структурных подразделений;</w:t>
      </w:r>
    </w:p>
    <w:p w:rsidR="004708D8" w:rsidRPr="001C671E" w:rsidRDefault="004708D8" w:rsidP="00AD3921">
      <w:pPr>
        <w:spacing w:line="276" w:lineRule="auto"/>
        <w:jc w:val="both"/>
      </w:pPr>
      <w:r w:rsidRPr="001C671E">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4708D8" w:rsidRPr="001C671E" w:rsidRDefault="004708D8" w:rsidP="00AD3921">
      <w:pPr>
        <w:spacing w:line="276" w:lineRule="auto"/>
        <w:jc w:val="both"/>
      </w:pPr>
      <w:r w:rsidRPr="001C671E">
        <w:t>выполнение иных функций, вытекающих из настоящего Устава и необходимости наиболее эффективной организации образовательной деятельности.</w:t>
      </w:r>
    </w:p>
    <w:p w:rsidR="00D53726" w:rsidRPr="00D53726" w:rsidRDefault="00D53726" w:rsidP="00A47692">
      <w:pPr>
        <w:pStyle w:val="af2"/>
        <w:numPr>
          <w:ilvl w:val="0"/>
          <w:numId w:val="9"/>
        </w:numPr>
        <w:spacing w:line="276" w:lineRule="auto"/>
        <w:ind w:left="0" w:firstLine="0"/>
        <w:contextualSpacing w:val="0"/>
        <w:jc w:val="both"/>
        <w:rPr>
          <w:vanish/>
        </w:rPr>
      </w:pPr>
    </w:p>
    <w:p w:rsidR="00D53726" w:rsidRPr="00D53726" w:rsidRDefault="00D53726" w:rsidP="00A47692">
      <w:pPr>
        <w:pStyle w:val="af2"/>
        <w:numPr>
          <w:ilvl w:val="1"/>
          <w:numId w:val="9"/>
        </w:numPr>
        <w:spacing w:line="276" w:lineRule="auto"/>
        <w:ind w:left="0" w:firstLine="0"/>
        <w:contextualSpacing w:val="0"/>
        <w:jc w:val="both"/>
        <w:rPr>
          <w:vanish/>
        </w:rPr>
      </w:pPr>
    </w:p>
    <w:p w:rsidR="004708D8" w:rsidRPr="001C671E" w:rsidRDefault="004708D8" w:rsidP="00A47692">
      <w:pPr>
        <w:pStyle w:val="af2"/>
        <w:numPr>
          <w:ilvl w:val="2"/>
          <w:numId w:val="21"/>
        </w:numPr>
        <w:spacing w:line="276" w:lineRule="auto"/>
        <w:ind w:left="0" w:firstLine="0"/>
        <w:jc w:val="both"/>
      </w:pPr>
      <w:r w:rsidRPr="001C671E">
        <w:t xml:space="preserve">Членами педагогического совета являются </w:t>
      </w:r>
      <w:r w:rsidRPr="00756A1D">
        <w:t>все</w:t>
      </w:r>
      <w:r>
        <w:t xml:space="preserve"> </w:t>
      </w:r>
      <w:r w:rsidRPr="001C671E">
        <w:t>педагогические работники Учреждения, директор Учреждения, его заместители. В состав педагогического совета могут входить другие работники Учреждения, представители родителей (законных представителей) несоверш</w:t>
      </w:r>
      <w:r>
        <w:t>еннолетних обучающихся.</w:t>
      </w:r>
    </w:p>
    <w:p w:rsidR="004708D8" w:rsidRPr="001C671E" w:rsidRDefault="004708D8" w:rsidP="00A47692">
      <w:pPr>
        <w:pStyle w:val="af2"/>
        <w:numPr>
          <w:ilvl w:val="2"/>
          <w:numId w:val="21"/>
        </w:numPr>
        <w:spacing w:line="276" w:lineRule="auto"/>
        <w:ind w:left="0" w:firstLine="0"/>
        <w:jc w:val="both"/>
      </w:pPr>
      <w:r w:rsidRPr="001C671E">
        <w:t>Председателем педагогического совета является директор Учреждения. Секретарь педагогического совета избирается из состава педагогических работников Учреждения сроком на один учебный год.</w:t>
      </w:r>
    </w:p>
    <w:p w:rsidR="004708D8" w:rsidRPr="004767A8" w:rsidRDefault="004708D8" w:rsidP="00A47692">
      <w:pPr>
        <w:pStyle w:val="af2"/>
        <w:numPr>
          <w:ilvl w:val="2"/>
          <w:numId w:val="21"/>
        </w:numPr>
        <w:spacing w:line="276" w:lineRule="auto"/>
        <w:ind w:left="0" w:firstLine="0"/>
        <w:jc w:val="both"/>
      </w:pPr>
      <w:r w:rsidRPr="001C671E">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4708D8" w:rsidRPr="001C671E" w:rsidRDefault="004708D8" w:rsidP="00A47692">
      <w:pPr>
        <w:pStyle w:val="2"/>
        <w:numPr>
          <w:ilvl w:val="1"/>
          <w:numId w:val="21"/>
        </w:numPr>
        <w:spacing w:before="0" w:after="0" w:line="276" w:lineRule="auto"/>
        <w:ind w:left="0" w:firstLine="0"/>
        <w:jc w:val="both"/>
        <w:rPr>
          <w:rFonts w:ascii="Times New Roman" w:hAnsi="Times New Roman"/>
          <w:b w:val="0"/>
          <w:i w:val="0"/>
          <w:sz w:val="24"/>
          <w:szCs w:val="24"/>
        </w:rPr>
      </w:pPr>
      <w:bookmarkStart w:id="13" w:name="_Toc385427878"/>
      <w:bookmarkStart w:id="14" w:name="_Toc385791501"/>
      <w:bookmarkStart w:id="15" w:name="_Toc398193754"/>
      <w:r w:rsidRPr="001C671E">
        <w:rPr>
          <w:rFonts w:ascii="Times New Roman" w:hAnsi="Times New Roman"/>
          <w:b w:val="0"/>
          <w:i w:val="0"/>
          <w:sz w:val="24"/>
          <w:szCs w:val="24"/>
        </w:rPr>
        <w:t>Компетенция управляющего совета, порядок его формирования, срок полномочий и порядок деятельности</w:t>
      </w:r>
      <w:bookmarkEnd w:id="13"/>
      <w:bookmarkEnd w:id="14"/>
      <w:bookmarkEnd w:id="15"/>
    </w:p>
    <w:p w:rsidR="004708D8" w:rsidRPr="001C671E" w:rsidRDefault="004708D8" w:rsidP="00A47692">
      <w:pPr>
        <w:pStyle w:val="af2"/>
        <w:numPr>
          <w:ilvl w:val="2"/>
          <w:numId w:val="21"/>
        </w:numPr>
        <w:spacing w:line="276" w:lineRule="auto"/>
        <w:ind w:left="0" w:firstLine="0"/>
        <w:jc w:val="both"/>
      </w:pPr>
      <w:r w:rsidRPr="001C671E">
        <w:t>Компетенция управляющего совета:</w:t>
      </w:r>
    </w:p>
    <w:p w:rsidR="004708D8" w:rsidRPr="001C671E" w:rsidRDefault="004708D8" w:rsidP="00A47692">
      <w:pPr>
        <w:numPr>
          <w:ilvl w:val="0"/>
          <w:numId w:val="3"/>
        </w:numPr>
        <w:spacing w:line="276" w:lineRule="auto"/>
        <w:ind w:left="0" w:firstLine="0"/>
        <w:jc w:val="both"/>
      </w:pPr>
      <w:r w:rsidRPr="001C671E">
        <w:t>рассмотрение по представлению директора Учреждения:</w:t>
      </w:r>
    </w:p>
    <w:p w:rsidR="004708D8" w:rsidRPr="001C671E" w:rsidRDefault="004708D8" w:rsidP="00AD3921">
      <w:pPr>
        <w:spacing w:line="276" w:lineRule="auto"/>
        <w:jc w:val="both"/>
      </w:pPr>
      <w:r w:rsidRPr="001C671E">
        <w:lastRenderedPageBreak/>
        <w:t>программы развития Учреждения;</w:t>
      </w:r>
    </w:p>
    <w:p w:rsidR="004708D8" w:rsidRPr="001C671E" w:rsidRDefault="004708D8" w:rsidP="00AD3921">
      <w:pPr>
        <w:spacing w:line="276" w:lineRule="auto"/>
        <w:jc w:val="both"/>
      </w:pPr>
      <w:r w:rsidRPr="001C671E">
        <w:t>порядка и условий распределения стимулирующих выплат работникам Учреждения;</w:t>
      </w:r>
    </w:p>
    <w:p w:rsidR="004708D8" w:rsidRPr="001C671E" w:rsidRDefault="004708D8" w:rsidP="00AD3921">
      <w:pPr>
        <w:spacing w:line="276" w:lineRule="auto"/>
        <w:jc w:val="both"/>
        <w:rPr>
          <w:i/>
        </w:rPr>
      </w:pPr>
      <w:r w:rsidRPr="001C671E">
        <w:t>частей основных образовательных программ Учреждения, формируемых участниками образовательных отношений;</w:t>
      </w:r>
    </w:p>
    <w:p w:rsidR="004708D8" w:rsidRPr="001C671E" w:rsidRDefault="004708D8" w:rsidP="00AD3921">
      <w:pPr>
        <w:spacing w:line="276" w:lineRule="auto"/>
        <w:jc w:val="both"/>
      </w:pPr>
      <w:r w:rsidRPr="001C671E">
        <w:t>формы договора об образовании;</w:t>
      </w:r>
    </w:p>
    <w:p w:rsidR="004708D8" w:rsidRPr="001C671E" w:rsidRDefault="004708D8" w:rsidP="00AD3921">
      <w:pPr>
        <w:spacing w:line="276" w:lineRule="auto"/>
        <w:jc w:val="both"/>
      </w:pPr>
      <w:r w:rsidRPr="001C671E">
        <w:t>конкретного перечня работ (услуг), относящихся к основным и иным видам деятельности Учреждения, предусмотренным настоящим Уставом, и выполняемых (оказываемых) для граждан и юридических лиц за плату;</w:t>
      </w:r>
    </w:p>
    <w:p w:rsidR="004708D8" w:rsidRPr="001C671E" w:rsidRDefault="004708D8" w:rsidP="00AD3921">
      <w:pPr>
        <w:spacing w:line="276" w:lineRule="auto"/>
        <w:jc w:val="both"/>
      </w:pPr>
      <w:r w:rsidRPr="001C671E">
        <w:t>сметы расходования средств, полученных Учреждением от приносящей доход деятельности и из иных источников;</w:t>
      </w:r>
    </w:p>
    <w:p w:rsidR="004708D8" w:rsidRPr="001C671E" w:rsidRDefault="004708D8" w:rsidP="00A47692">
      <w:pPr>
        <w:numPr>
          <w:ilvl w:val="0"/>
          <w:numId w:val="3"/>
        </w:numPr>
        <w:spacing w:line="276" w:lineRule="auto"/>
        <w:ind w:left="0" w:firstLine="0"/>
        <w:jc w:val="both"/>
      </w:pPr>
      <w:r w:rsidRPr="001C671E">
        <w:t>внесение директору Учреждения предложений в части:</w:t>
      </w:r>
    </w:p>
    <w:p w:rsidR="004708D8" w:rsidRPr="001C671E" w:rsidRDefault="004708D8" w:rsidP="00AD3921">
      <w:pPr>
        <w:spacing w:line="276" w:lineRule="auto"/>
        <w:jc w:val="both"/>
      </w:pPr>
      <w:r w:rsidRPr="001C671E">
        <w:t>распределения стимулирующих выплат работникам Учреждения;</w:t>
      </w:r>
    </w:p>
    <w:p w:rsidR="004708D8" w:rsidRPr="001C671E" w:rsidRDefault="004708D8" w:rsidP="00AD3921">
      <w:pPr>
        <w:spacing w:line="276" w:lineRule="auto"/>
        <w:jc w:val="both"/>
      </w:pPr>
      <w:r w:rsidRPr="001C671E">
        <w:t>материально-технического обеспечения образовательной деятельности, оборудования помещений Учреждения;</w:t>
      </w:r>
    </w:p>
    <w:p w:rsidR="004708D8" w:rsidRPr="001C671E" w:rsidRDefault="004708D8" w:rsidP="00AD3921">
      <w:pPr>
        <w:spacing w:line="276" w:lineRule="auto"/>
        <w:jc w:val="both"/>
      </w:pPr>
      <w:r w:rsidRPr="001C671E">
        <w:t>создания в Учреждении необходимых условий для организации питания, медицинского обслуживания обучающихся;</w:t>
      </w:r>
    </w:p>
    <w:p w:rsidR="004708D8" w:rsidRPr="001C671E" w:rsidRDefault="004708D8" w:rsidP="00AD3921">
      <w:pPr>
        <w:spacing w:line="276" w:lineRule="auto"/>
        <w:jc w:val="both"/>
      </w:pPr>
      <w:r w:rsidRPr="001C671E">
        <w:t>развития воспитательной работы в Учреждении;</w:t>
      </w:r>
    </w:p>
    <w:p w:rsidR="004708D8" w:rsidRPr="001C671E" w:rsidRDefault="004708D8" w:rsidP="00A47692">
      <w:pPr>
        <w:numPr>
          <w:ilvl w:val="0"/>
          <w:numId w:val="3"/>
        </w:numPr>
        <w:spacing w:line="276" w:lineRule="auto"/>
        <w:ind w:left="0" w:firstLine="0"/>
        <w:jc w:val="both"/>
      </w:pPr>
      <w:r w:rsidRPr="001C671E">
        <w:t xml:space="preserve">оказание содействия деятельности общественных объединений родителей </w:t>
      </w:r>
      <w:r w:rsidR="003B7C3F">
        <w:t xml:space="preserve"> </w:t>
      </w:r>
      <w:r w:rsidRPr="001C671E">
        <w:t>(законных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4708D8" w:rsidRPr="001C671E" w:rsidRDefault="004708D8" w:rsidP="00A47692">
      <w:pPr>
        <w:numPr>
          <w:ilvl w:val="0"/>
          <w:numId w:val="3"/>
        </w:numPr>
        <w:spacing w:line="276" w:lineRule="auto"/>
        <w:ind w:left="0" w:firstLine="0"/>
        <w:jc w:val="both"/>
      </w:pPr>
      <w:r w:rsidRPr="001C671E">
        <w:t xml:space="preserve">рассмотрение вопросов о представлении работников к государственным и </w:t>
      </w:r>
      <w:r w:rsidR="00501FAC">
        <w:t xml:space="preserve">  </w:t>
      </w:r>
      <w:r w:rsidRPr="001C671E">
        <w:t>ведомственным наградам (поощрениям), другим видам поощрения и награждения;</w:t>
      </w:r>
    </w:p>
    <w:p w:rsidR="004708D8" w:rsidRPr="001C671E" w:rsidRDefault="004708D8" w:rsidP="00A47692">
      <w:pPr>
        <w:numPr>
          <w:ilvl w:val="0"/>
          <w:numId w:val="3"/>
        </w:numPr>
        <w:spacing w:line="276" w:lineRule="auto"/>
        <w:ind w:left="0" w:firstLine="0"/>
        <w:jc w:val="both"/>
      </w:pPr>
      <w:r w:rsidRPr="001C671E">
        <w:t>рассмотрение вопросов привлечения для осуществления деятельности Учреждения дополнительных источников материальных и финансовых средств;</w:t>
      </w:r>
    </w:p>
    <w:p w:rsidR="004708D8" w:rsidRPr="001C671E" w:rsidRDefault="004708D8" w:rsidP="00A47692">
      <w:pPr>
        <w:numPr>
          <w:ilvl w:val="0"/>
          <w:numId w:val="3"/>
        </w:numPr>
        <w:spacing w:line="276" w:lineRule="auto"/>
        <w:ind w:left="0" w:firstLine="0"/>
        <w:jc w:val="both"/>
      </w:pPr>
      <w:r w:rsidRPr="001C671E">
        <w:t>регулярное информирование участников образовательных отношений о своей деятельности и принимаемых решениях.</w:t>
      </w:r>
    </w:p>
    <w:p w:rsidR="004708D8" w:rsidRPr="001C671E" w:rsidRDefault="004708D8" w:rsidP="00A47692">
      <w:pPr>
        <w:pStyle w:val="af2"/>
        <w:numPr>
          <w:ilvl w:val="2"/>
          <w:numId w:val="21"/>
        </w:numPr>
        <w:spacing w:line="276" w:lineRule="auto"/>
        <w:ind w:left="0" w:firstLine="0"/>
        <w:jc w:val="both"/>
      </w:pPr>
      <w:r w:rsidRPr="001C671E">
        <w:t>Управляющий совет может рассматривать иные вопросы, если они не отнесены к компетенции других органов управления Учреждением или органов, созданных по инициативе обучающихся, родителей (законных представителей) несовершеннолетних обучающихся.</w:t>
      </w:r>
    </w:p>
    <w:p w:rsidR="004708D8" w:rsidRPr="001C671E" w:rsidRDefault="004708D8" w:rsidP="00A47692">
      <w:pPr>
        <w:pStyle w:val="af2"/>
        <w:numPr>
          <w:ilvl w:val="2"/>
          <w:numId w:val="21"/>
        </w:numPr>
        <w:spacing w:line="276" w:lineRule="auto"/>
        <w:ind w:left="0" w:firstLine="0"/>
        <w:jc w:val="both"/>
      </w:pPr>
      <w:r w:rsidRPr="001C671E">
        <w:t>Управляющий совет состоит из избираемых членов, представляющих обучающихся, родителей (законных представителей) несовершеннолетних обучающихся и работников Учреждения.</w:t>
      </w:r>
    </w:p>
    <w:p w:rsidR="004708D8" w:rsidRPr="001C671E" w:rsidRDefault="004708D8" w:rsidP="00AD3921">
      <w:pPr>
        <w:spacing w:line="276" w:lineRule="auto"/>
        <w:jc w:val="both"/>
      </w:pPr>
      <w:r w:rsidRPr="001C671E">
        <w:t>Директор Учреждения входит в состав управляющего совета по должности.</w:t>
      </w:r>
    </w:p>
    <w:p w:rsidR="004708D8" w:rsidRPr="001C671E" w:rsidRDefault="004708D8" w:rsidP="00AD3921">
      <w:pPr>
        <w:spacing w:line="276" w:lineRule="auto"/>
        <w:jc w:val="both"/>
      </w:pPr>
      <w:r w:rsidRPr="001C671E">
        <w:t>включены граждане, чья профессиональная и (</w:t>
      </w:r>
      <w:proofErr w:type="gramStart"/>
      <w:r w:rsidRPr="001C671E">
        <w:t xml:space="preserve">или) </w:t>
      </w:r>
      <w:proofErr w:type="gramEnd"/>
      <w:r w:rsidRPr="001C671E">
        <w:t xml:space="preserve">общественная деятельность, </w:t>
      </w:r>
      <w:r w:rsidR="003B7C3F">
        <w:t xml:space="preserve"> </w:t>
      </w:r>
      <w:r w:rsidRPr="001C671E">
        <w:t>знания, возможности могут содействовать функционированию и развитию Учреждения (кооптированные члены управляющего совета), а также представители иных органов Учреждения.</w:t>
      </w:r>
    </w:p>
    <w:p w:rsidR="004708D8" w:rsidRPr="001C671E" w:rsidRDefault="004708D8" w:rsidP="00A47692">
      <w:pPr>
        <w:pStyle w:val="af2"/>
        <w:numPr>
          <w:ilvl w:val="2"/>
          <w:numId w:val="21"/>
        </w:numPr>
        <w:spacing w:line="276" w:lineRule="auto"/>
        <w:ind w:left="0" w:firstLine="0"/>
        <w:jc w:val="both"/>
      </w:pPr>
      <w:r w:rsidRPr="001C671E">
        <w:t xml:space="preserve">Общая численность управляющего </w:t>
      </w:r>
      <w:r w:rsidRPr="00756A1D">
        <w:t xml:space="preserve">совета </w:t>
      </w:r>
      <w:r w:rsidRPr="00437BFF">
        <w:rPr>
          <w:b/>
        </w:rPr>
        <w:t>– 11 человек</w:t>
      </w:r>
      <w:r w:rsidRPr="00756A1D">
        <w:t>.</w:t>
      </w:r>
    </w:p>
    <w:p w:rsidR="004708D8" w:rsidRPr="001C671E" w:rsidRDefault="004708D8" w:rsidP="00AD3921">
      <w:pPr>
        <w:spacing w:line="276" w:lineRule="auto"/>
        <w:jc w:val="both"/>
      </w:pPr>
      <w:r w:rsidRPr="001C671E">
        <w:t>Количество членов управляющего совета из числа родителей (законных представителей) несовершеннолетних обучающихся не может быть менее одной трети и более половины от общего числа членов управляющего совета. Количество членов управляющего совета из числа работников Учреждения не может превышать одной четверти от общего числа членов управляющего совета.</w:t>
      </w:r>
    </w:p>
    <w:p w:rsidR="004708D8" w:rsidRPr="001C671E" w:rsidRDefault="004708D8" w:rsidP="00AD3921">
      <w:pPr>
        <w:spacing w:line="276" w:lineRule="auto"/>
        <w:jc w:val="both"/>
      </w:pPr>
      <w:r w:rsidRPr="001C671E">
        <w:t xml:space="preserve">Остальные места в управляющем совете занимают: директор Учреждения, </w:t>
      </w:r>
      <w:r w:rsidR="00437BFF">
        <w:t xml:space="preserve"> </w:t>
      </w:r>
      <w:r w:rsidRPr="001C671E">
        <w:t>представители обучающихся</w:t>
      </w:r>
      <w:r w:rsidR="0089449B">
        <w:t xml:space="preserve"> 10</w:t>
      </w:r>
      <w:r w:rsidRPr="00756A1D">
        <w:t>-11</w:t>
      </w:r>
      <w:r w:rsidRPr="001C671E">
        <w:t xml:space="preserve"> классов, кооптированные члены.</w:t>
      </w:r>
    </w:p>
    <w:p w:rsidR="004708D8" w:rsidRPr="001C671E" w:rsidRDefault="004708D8" w:rsidP="00A47692">
      <w:pPr>
        <w:pStyle w:val="af2"/>
        <w:numPr>
          <w:ilvl w:val="2"/>
          <w:numId w:val="21"/>
        </w:numPr>
        <w:spacing w:line="276" w:lineRule="auto"/>
        <w:ind w:left="0" w:firstLine="0"/>
        <w:jc w:val="both"/>
      </w:pPr>
      <w:r w:rsidRPr="001C671E">
        <w:lastRenderedPageBreak/>
        <w:t>Состав управляющего совета утверждается приказом директора Учреждения.</w:t>
      </w:r>
    </w:p>
    <w:p w:rsidR="004708D8" w:rsidRPr="001C671E" w:rsidRDefault="004708D8" w:rsidP="00A47692">
      <w:pPr>
        <w:pStyle w:val="af2"/>
        <w:numPr>
          <w:ilvl w:val="2"/>
          <w:numId w:val="21"/>
        </w:numPr>
        <w:spacing w:line="276" w:lineRule="auto"/>
        <w:ind w:left="0" w:firstLine="0"/>
        <w:jc w:val="both"/>
      </w:pPr>
      <w:r w:rsidRPr="001C671E">
        <w:t>Члены управляющего совета из числа родителей (законных представителей) несовершеннолетних обучающихся избираются на родительском собрании Учреждения. Каждая семья при голосовании имеет один голос.</w:t>
      </w:r>
    </w:p>
    <w:p w:rsidR="004708D8" w:rsidRPr="00756A1D" w:rsidRDefault="004708D8" w:rsidP="00A47692">
      <w:pPr>
        <w:pStyle w:val="af2"/>
        <w:numPr>
          <w:ilvl w:val="2"/>
          <w:numId w:val="21"/>
        </w:numPr>
        <w:spacing w:line="276" w:lineRule="auto"/>
        <w:ind w:left="0" w:firstLine="0"/>
        <w:jc w:val="both"/>
      </w:pPr>
      <w:r w:rsidRPr="001C671E">
        <w:t>В состав управляющего совета из числа обучающихся входят по одному представителю от каждой параллели</w:t>
      </w:r>
      <w:r w:rsidR="00390135">
        <w:t xml:space="preserve"> </w:t>
      </w:r>
      <w:r w:rsidR="001A38C7">
        <w:t>10</w:t>
      </w:r>
      <w:r w:rsidRPr="00756A1D">
        <w:t>-11 классов</w:t>
      </w:r>
      <w:proofErr w:type="gramStart"/>
      <w:r w:rsidRPr="00756A1D">
        <w:t xml:space="preserve"> ,</w:t>
      </w:r>
      <w:proofErr w:type="gramEnd"/>
      <w:r w:rsidRPr="00756A1D">
        <w:t xml:space="preserve"> избираемому на собрании параллели или собрании двух смежных параллелей.</w:t>
      </w:r>
    </w:p>
    <w:p w:rsidR="004708D8" w:rsidRPr="00756A1D" w:rsidRDefault="004708D8" w:rsidP="00A47692">
      <w:pPr>
        <w:pStyle w:val="af2"/>
        <w:numPr>
          <w:ilvl w:val="2"/>
          <w:numId w:val="21"/>
        </w:numPr>
        <w:spacing w:line="276" w:lineRule="auto"/>
        <w:ind w:left="0" w:firstLine="0"/>
        <w:jc w:val="both"/>
      </w:pPr>
      <w:r w:rsidRPr="00756A1D">
        <w:t>Члены управляющего совета из числа работников Учреждения избираются на общем собрании работников Учреждения.</w:t>
      </w:r>
    </w:p>
    <w:p w:rsidR="004708D8" w:rsidRPr="001C671E" w:rsidRDefault="004708D8" w:rsidP="00A47692">
      <w:pPr>
        <w:pStyle w:val="af2"/>
        <w:numPr>
          <w:ilvl w:val="2"/>
          <w:numId w:val="21"/>
        </w:numPr>
        <w:spacing w:line="276" w:lineRule="auto"/>
        <w:ind w:left="0" w:firstLine="0"/>
        <w:jc w:val="both"/>
      </w:pPr>
      <w:r w:rsidRPr="00756A1D">
        <w:t>Члены управляющего совета избираются сроком на три года, за иск</w:t>
      </w:r>
      <w:r w:rsidRPr="001C671E">
        <w:t xml:space="preserve">лючением членов управляющего совета из </w:t>
      </w:r>
      <w:proofErr w:type="gramStart"/>
      <w:r w:rsidRPr="001C671E">
        <w:t>числа</w:t>
      </w:r>
      <w:proofErr w:type="gramEnd"/>
      <w:r w:rsidRPr="001C671E">
        <w:t xml:space="preserve"> обучающихся, которые избираются сроком на один год.</w:t>
      </w:r>
    </w:p>
    <w:p w:rsidR="004708D8" w:rsidRPr="001C671E" w:rsidRDefault="004708D8" w:rsidP="00A47692">
      <w:pPr>
        <w:pStyle w:val="af2"/>
        <w:numPr>
          <w:ilvl w:val="2"/>
          <w:numId w:val="21"/>
        </w:numPr>
        <w:spacing w:line="276" w:lineRule="auto"/>
        <w:ind w:left="0" w:firstLine="0"/>
        <w:jc w:val="both"/>
      </w:pPr>
      <w:r w:rsidRPr="001C671E">
        <w:t>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w:t>
      </w:r>
    </w:p>
    <w:p w:rsidR="004708D8" w:rsidRPr="001C671E" w:rsidRDefault="004708D8" w:rsidP="00A47692">
      <w:pPr>
        <w:pStyle w:val="af2"/>
        <w:numPr>
          <w:ilvl w:val="2"/>
          <w:numId w:val="21"/>
        </w:numPr>
        <w:spacing w:line="276" w:lineRule="auto"/>
        <w:ind w:left="0" w:firstLine="0"/>
        <w:jc w:val="both"/>
      </w:pPr>
      <w:r w:rsidRPr="001C671E">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4708D8" w:rsidRPr="001C671E" w:rsidRDefault="004708D8" w:rsidP="00A47692">
      <w:pPr>
        <w:pStyle w:val="af2"/>
        <w:numPr>
          <w:ilvl w:val="2"/>
          <w:numId w:val="21"/>
        </w:numPr>
        <w:spacing w:line="276" w:lineRule="auto"/>
        <w:ind w:left="0" w:firstLine="0"/>
        <w:jc w:val="both"/>
      </w:pPr>
      <w:r w:rsidRPr="001C671E">
        <w:t xml:space="preserve">Управляющий совет возглавляет председатель, избираемый на </w:t>
      </w:r>
      <w:r w:rsidRPr="00756A1D">
        <w:t>три</w:t>
      </w:r>
      <w:r w:rsidRPr="001C671E">
        <w:t xml:space="preserve"> года членами управляющего совета из их числа.</w:t>
      </w:r>
    </w:p>
    <w:p w:rsidR="004708D8" w:rsidRPr="001C671E" w:rsidRDefault="004708D8" w:rsidP="00A47692">
      <w:pPr>
        <w:pStyle w:val="af2"/>
        <w:numPr>
          <w:ilvl w:val="2"/>
          <w:numId w:val="21"/>
        </w:numPr>
        <w:spacing w:line="276" w:lineRule="auto"/>
        <w:ind w:left="0" w:firstLine="0"/>
        <w:jc w:val="both"/>
      </w:pPr>
      <w:r w:rsidRPr="001C671E">
        <w:t>Члены управляющего совета из числа работников Учреждения и обучающихся не могут быть избраны председателем управляющего совета.</w:t>
      </w:r>
    </w:p>
    <w:p w:rsidR="004708D8" w:rsidRPr="001C671E" w:rsidRDefault="004708D8" w:rsidP="00A47692">
      <w:pPr>
        <w:pStyle w:val="af2"/>
        <w:numPr>
          <w:ilvl w:val="2"/>
          <w:numId w:val="21"/>
        </w:numPr>
        <w:spacing w:line="276" w:lineRule="auto"/>
        <w:ind w:left="0" w:firstLine="0"/>
        <w:jc w:val="both"/>
      </w:pPr>
      <w:r w:rsidRPr="001C671E">
        <w:t>Управляющий совет вправе в любое время переизбрать своего председателя.</w:t>
      </w:r>
    </w:p>
    <w:p w:rsidR="004708D8" w:rsidRPr="001C671E" w:rsidRDefault="004708D8" w:rsidP="00A47692">
      <w:pPr>
        <w:pStyle w:val="af2"/>
        <w:numPr>
          <w:ilvl w:val="2"/>
          <w:numId w:val="21"/>
        </w:numPr>
        <w:spacing w:line="276" w:lineRule="auto"/>
        <w:ind w:left="0" w:firstLine="0"/>
        <w:jc w:val="both"/>
      </w:pPr>
      <w:r w:rsidRPr="001C671E">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4708D8" w:rsidRPr="001C671E" w:rsidRDefault="004708D8" w:rsidP="00AD3921">
      <w:pPr>
        <w:spacing w:line="276" w:lineRule="auto"/>
        <w:jc w:val="both"/>
      </w:pPr>
      <w:r w:rsidRPr="001C671E">
        <w:t>В случае отсутствия председателя управляющего совета его функции осуществляет его заместитель, избираемый в порядке, установленном для избрания председателя управляющего совета.</w:t>
      </w:r>
    </w:p>
    <w:p w:rsidR="004708D8" w:rsidRPr="001C671E" w:rsidRDefault="004708D8" w:rsidP="00A47692">
      <w:pPr>
        <w:pStyle w:val="af2"/>
        <w:numPr>
          <w:ilvl w:val="2"/>
          <w:numId w:val="21"/>
        </w:numPr>
        <w:spacing w:line="276" w:lineRule="auto"/>
        <w:ind w:left="0" w:firstLine="0"/>
        <w:jc w:val="both"/>
      </w:pPr>
      <w:r w:rsidRPr="001C671E">
        <w:t>Для ведения текущих дел члены управляющего совета назначают секретаря управляющего совета, который обеспечивает ведение протоколов заседаний управляющего совета.</w:t>
      </w:r>
    </w:p>
    <w:p w:rsidR="004708D8" w:rsidRPr="001C671E" w:rsidRDefault="004708D8" w:rsidP="00A47692">
      <w:pPr>
        <w:pStyle w:val="af2"/>
        <w:numPr>
          <w:ilvl w:val="2"/>
          <w:numId w:val="21"/>
        </w:numPr>
        <w:spacing w:line="276" w:lineRule="auto"/>
        <w:ind w:left="0" w:firstLine="0"/>
        <w:jc w:val="both"/>
      </w:pPr>
      <w:r w:rsidRPr="001C671E">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4708D8" w:rsidRPr="004767A8" w:rsidRDefault="004708D8" w:rsidP="00A47692">
      <w:pPr>
        <w:pStyle w:val="af2"/>
        <w:numPr>
          <w:ilvl w:val="2"/>
          <w:numId w:val="21"/>
        </w:numPr>
        <w:spacing w:line="276" w:lineRule="auto"/>
        <w:ind w:left="0" w:firstLine="0"/>
        <w:jc w:val="both"/>
      </w:pPr>
      <w:r w:rsidRPr="001C671E">
        <w:t>Внеочередное заседание управляющего совета проводится по решению председателя управляющего совета или директора Учреждения. Управляющий совет также может созываться по инициативе органов местного самоуправления города Пскова или не менее чем одной трети от числа членов управляющего совета.</w:t>
      </w:r>
    </w:p>
    <w:p w:rsidR="004708D8" w:rsidRPr="004767A8" w:rsidRDefault="004708D8" w:rsidP="00A47692">
      <w:pPr>
        <w:pStyle w:val="af2"/>
        <w:numPr>
          <w:ilvl w:val="1"/>
          <w:numId w:val="21"/>
        </w:numPr>
        <w:spacing w:line="276" w:lineRule="auto"/>
        <w:ind w:left="0" w:firstLine="0"/>
        <w:jc w:val="both"/>
      </w:pPr>
      <w:r w:rsidRPr="001C671E">
        <w:t>Решения коллегиальных органов управления Учреждением принимаются</w:t>
      </w:r>
      <w:r w:rsidR="001A38C7">
        <w:t xml:space="preserve"> открытым голосованием, если законодательством не установлено другое</w:t>
      </w:r>
      <w:r w:rsidRPr="001C671E">
        <w:t>.</w:t>
      </w:r>
    </w:p>
    <w:p w:rsidR="004708D8" w:rsidRPr="001C671E" w:rsidRDefault="004708D8" w:rsidP="00A47692">
      <w:pPr>
        <w:pStyle w:val="af2"/>
        <w:numPr>
          <w:ilvl w:val="1"/>
          <w:numId w:val="21"/>
        </w:numPr>
        <w:spacing w:line="276" w:lineRule="auto"/>
        <w:ind w:left="0" w:firstLine="0"/>
        <w:jc w:val="both"/>
      </w:pPr>
      <w:r w:rsidRPr="001C671E">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4708D8" w:rsidRPr="001C671E" w:rsidRDefault="004708D8" w:rsidP="00AD3921">
      <w:pPr>
        <w:spacing w:line="276" w:lineRule="auto"/>
        <w:jc w:val="both"/>
      </w:pPr>
      <w:r w:rsidRPr="001C671E">
        <w:t xml:space="preserve">создаются совет </w:t>
      </w:r>
      <w:proofErr w:type="gramStart"/>
      <w:r w:rsidRPr="001C671E">
        <w:t>обучающихся</w:t>
      </w:r>
      <w:proofErr w:type="gramEnd"/>
      <w:r w:rsidRPr="001C671E">
        <w:t xml:space="preserve">, </w:t>
      </w:r>
      <w:r>
        <w:t xml:space="preserve">общешкольный родительский комитет </w:t>
      </w:r>
      <w:r w:rsidRPr="001C671E">
        <w:t xml:space="preserve"> (далее – совет обучающихся,  родител</w:t>
      </w:r>
      <w:r>
        <w:t>ьский комитет</w:t>
      </w:r>
      <w:r w:rsidRPr="001C671E">
        <w:t>);</w:t>
      </w:r>
    </w:p>
    <w:p w:rsidR="004708D8" w:rsidRPr="008122D3" w:rsidRDefault="004708D8" w:rsidP="00AD3921">
      <w:pPr>
        <w:spacing w:line="276" w:lineRule="auto"/>
        <w:jc w:val="both"/>
      </w:pPr>
      <w:r w:rsidRPr="001C671E">
        <w:lastRenderedPageBreak/>
        <w:t>созда</w:t>
      </w:r>
      <w:r>
        <w:t>ется</w:t>
      </w:r>
      <w:r w:rsidRPr="001C671E">
        <w:t xml:space="preserve"> профессиональны</w:t>
      </w:r>
      <w:r>
        <w:t>й</w:t>
      </w:r>
      <w:r w:rsidRPr="001C671E">
        <w:t xml:space="preserve"> союз работников Учреждения</w:t>
      </w:r>
      <w:r w:rsidR="001A38C7">
        <w:t xml:space="preserve"> </w:t>
      </w:r>
      <w:bookmarkStart w:id="16" w:name="_Toc385791502"/>
      <w:r w:rsidR="00C9343C">
        <w:t xml:space="preserve"> (профсоюз)</w:t>
      </w:r>
    </w:p>
    <w:p w:rsidR="004708D8" w:rsidRPr="001C671E" w:rsidRDefault="004708D8" w:rsidP="00A47692">
      <w:pPr>
        <w:pStyle w:val="2"/>
        <w:numPr>
          <w:ilvl w:val="1"/>
          <w:numId w:val="21"/>
        </w:numPr>
        <w:spacing w:before="0" w:after="0" w:line="276" w:lineRule="auto"/>
        <w:ind w:left="0" w:firstLine="0"/>
        <w:jc w:val="both"/>
        <w:rPr>
          <w:rFonts w:ascii="Times New Roman" w:hAnsi="Times New Roman"/>
          <w:b w:val="0"/>
          <w:i w:val="0"/>
          <w:sz w:val="24"/>
          <w:szCs w:val="24"/>
        </w:rPr>
      </w:pPr>
      <w:bookmarkStart w:id="17" w:name="_Toc385791503"/>
      <w:bookmarkStart w:id="18" w:name="_Toc398193756"/>
      <w:bookmarkEnd w:id="16"/>
      <w:r w:rsidRPr="001C671E">
        <w:rPr>
          <w:rFonts w:ascii="Times New Roman" w:hAnsi="Times New Roman"/>
          <w:b w:val="0"/>
          <w:i w:val="0"/>
          <w:sz w:val="24"/>
          <w:szCs w:val="24"/>
        </w:rPr>
        <w:t>Порядок выступления коллегиальных органов управления Учреждением от имени Учреждения</w:t>
      </w:r>
      <w:bookmarkEnd w:id="17"/>
      <w:bookmarkEnd w:id="18"/>
    </w:p>
    <w:p w:rsidR="004708D8" w:rsidRPr="001C671E" w:rsidRDefault="004708D8" w:rsidP="00A47692">
      <w:pPr>
        <w:pStyle w:val="af2"/>
        <w:numPr>
          <w:ilvl w:val="2"/>
          <w:numId w:val="21"/>
        </w:numPr>
        <w:spacing w:line="276" w:lineRule="auto"/>
        <w:ind w:left="0" w:firstLine="0"/>
        <w:jc w:val="both"/>
      </w:pPr>
      <w:r w:rsidRPr="001C671E">
        <w:t>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4708D8" w:rsidRPr="001C671E" w:rsidRDefault="004708D8" w:rsidP="00A47692">
      <w:pPr>
        <w:pStyle w:val="af2"/>
        <w:numPr>
          <w:ilvl w:val="2"/>
          <w:numId w:val="21"/>
        </w:numPr>
        <w:spacing w:line="276" w:lineRule="auto"/>
        <w:ind w:left="0" w:firstLine="0"/>
        <w:jc w:val="both"/>
      </w:pPr>
      <w:r w:rsidRPr="001C671E">
        <w:t>Ответственность членов коллегиальных органов управления Учреждением устанавливается статьей  Гражданского кодекса Российской Федерации.</w:t>
      </w:r>
    </w:p>
    <w:p w:rsidR="004708D8" w:rsidRPr="001C671E" w:rsidRDefault="004708D8" w:rsidP="00A47692">
      <w:pPr>
        <w:pStyle w:val="af2"/>
        <w:numPr>
          <w:ilvl w:val="2"/>
          <w:numId w:val="21"/>
        </w:numPr>
        <w:spacing w:line="276" w:lineRule="auto"/>
        <w:ind w:left="0" w:firstLine="0"/>
        <w:jc w:val="both"/>
      </w:pPr>
      <w:r w:rsidRPr="001C671E">
        <w:t>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4708D8" w:rsidRDefault="004708D8" w:rsidP="00A47692">
      <w:pPr>
        <w:pStyle w:val="af2"/>
        <w:numPr>
          <w:ilvl w:val="2"/>
          <w:numId w:val="21"/>
        </w:numPr>
        <w:spacing w:line="276" w:lineRule="auto"/>
        <w:ind w:left="0" w:firstLine="0"/>
        <w:jc w:val="both"/>
      </w:pPr>
      <w:r w:rsidRPr="001C671E">
        <w:t>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D83B55" w:rsidRPr="001C671E" w:rsidRDefault="00D83B55" w:rsidP="00AD3921">
      <w:pPr>
        <w:spacing w:line="276" w:lineRule="auto"/>
        <w:jc w:val="both"/>
      </w:pPr>
    </w:p>
    <w:p w:rsidR="004708D8" w:rsidRPr="001C671E" w:rsidRDefault="009D28D3" w:rsidP="00AD3921">
      <w:pPr>
        <w:pStyle w:val="1"/>
        <w:spacing w:line="276" w:lineRule="auto"/>
        <w:jc w:val="both"/>
        <w:rPr>
          <w:sz w:val="32"/>
          <w:szCs w:val="32"/>
        </w:rPr>
      </w:pPr>
      <w:bookmarkStart w:id="19" w:name="_Toc398193757"/>
      <w:r>
        <w:rPr>
          <w:sz w:val="32"/>
          <w:szCs w:val="32"/>
          <w:lang w:val="en-US"/>
        </w:rPr>
        <w:t>I</w:t>
      </w:r>
      <w:r w:rsidR="0066163B">
        <w:rPr>
          <w:sz w:val="32"/>
          <w:szCs w:val="32"/>
          <w:lang w:val="en-US"/>
        </w:rPr>
        <w:t>V</w:t>
      </w:r>
      <w:r w:rsidR="0066163B">
        <w:rPr>
          <w:sz w:val="32"/>
          <w:szCs w:val="32"/>
        </w:rPr>
        <w:t xml:space="preserve">. </w:t>
      </w:r>
      <w:r w:rsidR="004708D8" w:rsidRPr="001C671E">
        <w:rPr>
          <w:sz w:val="32"/>
          <w:szCs w:val="32"/>
        </w:rPr>
        <w:t>Имущество и финансовое обеспечение Учреждения</w:t>
      </w:r>
      <w:bookmarkEnd w:id="19"/>
    </w:p>
    <w:p w:rsidR="00B77C9E" w:rsidRPr="00C65D65" w:rsidRDefault="00B77C9E" w:rsidP="00A47692">
      <w:pPr>
        <w:pStyle w:val="af2"/>
        <w:widowControl w:val="0"/>
        <w:numPr>
          <w:ilvl w:val="1"/>
          <w:numId w:val="22"/>
        </w:numPr>
        <w:suppressAutoHyphens/>
        <w:autoSpaceDN w:val="0"/>
        <w:spacing w:line="276" w:lineRule="auto"/>
        <w:ind w:left="0" w:right="57" w:firstLine="0"/>
        <w:jc w:val="both"/>
        <w:textAlignment w:val="baseline"/>
        <w:rPr>
          <w:rFonts w:eastAsia="SimSun"/>
          <w:kern w:val="3"/>
          <w:lang w:eastAsia="zh-CN" w:bidi="hi-IN"/>
        </w:rPr>
      </w:pPr>
      <w:r w:rsidRPr="00C65D65">
        <w:rPr>
          <w:rFonts w:eastAsia="SimSun"/>
          <w:kern w:val="3"/>
          <w:lang w:eastAsia="zh-CN" w:bidi="hi-IN"/>
        </w:rPr>
        <w:t>За Учреждением в целях обеспечения образовательной деятельности в соответствии с его Уставом Собственник закрепляет на праве оперативного управления имущество, находящееся в собственности муниципального образования «Город Псков»:</w:t>
      </w:r>
    </w:p>
    <w:p w:rsidR="00B77C9E" w:rsidRPr="00B77C9E" w:rsidRDefault="00B77C9E" w:rsidP="00AD3921">
      <w:pPr>
        <w:widowControl w:val="0"/>
        <w:tabs>
          <w:tab w:val="left" w:pos="1788"/>
        </w:tabs>
        <w:suppressAutoHyphens/>
        <w:autoSpaceDN w:val="0"/>
        <w:spacing w:line="276" w:lineRule="auto"/>
        <w:ind w:right="57"/>
        <w:jc w:val="both"/>
        <w:textAlignment w:val="baseline"/>
        <w:rPr>
          <w:rFonts w:eastAsia="SimSun"/>
          <w:kern w:val="3"/>
          <w:lang w:eastAsia="zh-CN" w:bidi="hi-IN"/>
        </w:rPr>
      </w:pPr>
      <w:r w:rsidRPr="00B77C9E">
        <w:rPr>
          <w:rFonts w:eastAsia="SimSun"/>
          <w:kern w:val="3"/>
          <w:lang w:eastAsia="zh-CN" w:bidi="hi-IN"/>
        </w:rPr>
        <w:t>а) объекты недвижимости на основании Решения Псковской городской Думы;</w:t>
      </w:r>
    </w:p>
    <w:p w:rsidR="00B77C9E" w:rsidRPr="00B77C9E" w:rsidRDefault="00B77C9E" w:rsidP="00AD3921">
      <w:pPr>
        <w:widowControl w:val="0"/>
        <w:tabs>
          <w:tab w:val="left" w:pos="1788"/>
        </w:tabs>
        <w:suppressAutoHyphens/>
        <w:autoSpaceDN w:val="0"/>
        <w:spacing w:line="276" w:lineRule="auto"/>
        <w:ind w:right="57"/>
        <w:jc w:val="both"/>
        <w:textAlignment w:val="baseline"/>
        <w:rPr>
          <w:rFonts w:eastAsia="SimSun"/>
          <w:kern w:val="3"/>
          <w:lang w:eastAsia="zh-CN" w:bidi="hi-IN"/>
        </w:rPr>
      </w:pPr>
      <w:r w:rsidRPr="00B77C9E">
        <w:rPr>
          <w:rFonts w:eastAsia="SimSun"/>
          <w:kern w:val="3"/>
          <w:lang w:eastAsia="zh-CN" w:bidi="hi-IN"/>
        </w:rPr>
        <w:t xml:space="preserve">б) особо ценное движимое имущество и прочее движимое имущество на основании Постановления </w:t>
      </w:r>
      <w:r w:rsidR="00F15DA6">
        <w:rPr>
          <w:rFonts w:eastAsia="SimSun"/>
          <w:kern w:val="3"/>
          <w:lang w:eastAsia="zh-CN" w:bidi="hi-IN"/>
        </w:rPr>
        <w:t>Учредителя</w:t>
      </w:r>
      <w:r w:rsidRPr="00B77C9E">
        <w:rPr>
          <w:rFonts w:eastAsia="SimSun"/>
          <w:kern w:val="3"/>
          <w:lang w:eastAsia="zh-CN" w:bidi="hi-IN"/>
        </w:rPr>
        <w:t>.</w:t>
      </w:r>
    </w:p>
    <w:p w:rsidR="00B77C9E" w:rsidRPr="00B77C9E" w:rsidRDefault="00B77C9E" w:rsidP="00A47692">
      <w:pPr>
        <w:widowControl w:val="0"/>
        <w:numPr>
          <w:ilvl w:val="0"/>
          <w:numId w:val="15"/>
        </w:numPr>
        <w:tabs>
          <w:tab w:val="left" w:pos="1428"/>
        </w:tabs>
        <w:suppressAutoHyphens/>
        <w:autoSpaceDN w:val="0"/>
        <w:spacing w:line="276" w:lineRule="auto"/>
        <w:jc w:val="both"/>
        <w:textAlignment w:val="baseline"/>
        <w:rPr>
          <w:rFonts w:eastAsia="SimSun"/>
          <w:vanish/>
          <w:kern w:val="3"/>
          <w:lang w:eastAsia="zh-CN" w:bidi="hi-IN"/>
        </w:rPr>
      </w:pPr>
    </w:p>
    <w:p w:rsidR="00B77C9E" w:rsidRPr="00C65D65" w:rsidRDefault="00B77C9E"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sidRPr="00C65D65">
        <w:rPr>
          <w:rFonts w:eastAsia="SimSun"/>
          <w:kern w:val="3"/>
          <w:lang w:eastAsia="zh-CN" w:bidi="hi-IN"/>
        </w:rPr>
        <w:t xml:space="preserve">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C65D65">
        <w:rPr>
          <w:rFonts w:eastAsia="SimSun"/>
          <w:kern w:val="3"/>
          <w:lang w:eastAsia="zh-CN" w:bidi="hi-IN"/>
        </w:rPr>
        <w:t>существенно затруднено</w:t>
      </w:r>
      <w:proofErr w:type="gramEnd"/>
      <w:r w:rsidRPr="00C65D65">
        <w:rPr>
          <w:rFonts w:eastAsia="SimSun"/>
          <w:kern w:val="3"/>
          <w:lang w:eastAsia="zh-CN" w:bidi="hi-IN"/>
        </w:rPr>
        <w:t>.</w:t>
      </w:r>
    </w:p>
    <w:p w:rsidR="00B77C9E" w:rsidRPr="00B77C9E" w:rsidRDefault="00B77C9E"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sidRPr="00B77C9E">
        <w:rPr>
          <w:rFonts w:eastAsia="SimSun"/>
          <w:kern w:val="3"/>
          <w:lang w:eastAsia="zh-CN" w:bidi="hi-IN"/>
        </w:rPr>
        <w:t xml:space="preserve">Решение об отнесении имущества к категории особо ценного движимого имущества (исключении имущества из категории особо ценного движимого имущества) и закреплении его за Учреждением оформляется Постановлением </w:t>
      </w:r>
      <w:r w:rsidR="00F15DA6">
        <w:rPr>
          <w:rFonts w:eastAsia="SimSun"/>
          <w:kern w:val="3"/>
          <w:lang w:eastAsia="zh-CN" w:bidi="hi-IN"/>
        </w:rPr>
        <w:t>Учредителя</w:t>
      </w:r>
      <w:r w:rsidRPr="00B77C9E">
        <w:rPr>
          <w:rFonts w:eastAsia="SimSun"/>
          <w:kern w:val="3"/>
          <w:lang w:eastAsia="zh-CN" w:bidi="hi-IN"/>
        </w:rPr>
        <w:t xml:space="preserve"> в установленном порядке.</w:t>
      </w:r>
    </w:p>
    <w:p w:rsidR="00B77C9E" w:rsidRPr="00B77C9E" w:rsidRDefault="00B77C9E"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sidRPr="00B77C9E">
        <w:rPr>
          <w:rFonts w:eastAsia="SimSun"/>
          <w:kern w:val="3"/>
          <w:lang w:eastAsia="zh-CN" w:bidi="hi-IN"/>
        </w:rPr>
        <w:t>Учреждение без согласия Собственника не вправе распоряжаться недвижимым имуществом и особо ценным движимым имуществом, закрепленным за Учреждением на праве оперативного управления или приобретенным за счет средств, выделенных ему Собственником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законом.</w:t>
      </w:r>
    </w:p>
    <w:p w:rsidR="00B77C9E" w:rsidRPr="00B77C9E" w:rsidRDefault="00B77C9E"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sidRPr="00B77C9E">
        <w:rPr>
          <w:rFonts w:eastAsia="SimSun"/>
          <w:kern w:val="3"/>
          <w:lang w:eastAsia="zh-CN" w:bidi="hi-IN"/>
        </w:rPr>
        <w:t>Недвижимое имущество, закрепленное за Учреждением или приобретенное  Учреждением за счет средств, выделенных ему Собственником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B77C9E" w:rsidRPr="00B77C9E" w:rsidRDefault="00B77C9E"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sidRPr="00B77C9E">
        <w:rPr>
          <w:rFonts w:eastAsia="SimSun"/>
          <w:kern w:val="3"/>
          <w:lang w:eastAsia="zh-CN" w:bidi="hi-IN"/>
        </w:rPr>
        <w:lastRenderedPageBreak/>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77C9E" w:rsidRPr="00B77C9E" w:rsidRDefault="00B77C9E"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sidRPr="00B77C9E">
        <w:rPr>
          <w:rFonts w:eastAsia="SimSun"/>
          <w:kern w:val="3"/>
          <w:lang w:eastAsia="zh-CN" w:bidi="hi-IN"/>
        </w:rPr>
        <w:t>Учреждение, за которыми имущество закреплено на праве оперативного управления, владеет, пользуется этим имуществом в пределах, установленных действующим законодательством, в соответствии с целями своей деятельности, назначением этого имущества, если иное не установлено законом.</w:t>
      </w:r>
    </w:p>
    <w:p w:rsidR="00C65D65" w:rsidRDefault="00B77C9E"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sidRPr="00501FAC">
        <w:rPr>
          <w:rFonts w:eastAsia="SimSun"/>
          <w:kern w:val="3"/>
          <w:lang w:eastAsia="zh-CN" w:bidi="hi-IN"/>
        </w:rPr>
        <w:t>Источниками формирования имущества Учреждения в денежных и иных формах являются:</w:t>
      </w:r>
      <w:r w:rsidR="00F8085D" w:rsidRPr="00501FAC">
        <w:rPr>
          <w:rFonts w:eastAsia="SimSun"/>
          <w:kern w:val="3"/>
          <w:lang w:eastAsia="zh-CN" w:bidi="hi-IN"/>
        </w:rPr>
        <w:t xml:space="preserve">                                                                                                                                       </w:t>
      </w:r>
      <w:r w:rsidR="006B6122" w:rsidRPr="00501FAC">
        <w:rPr>
          <w:rFonts w:eastAsia="SimSun"/>
          <w:kern w:val="3"/>
          <w:lang w:eastAsia="zh-CN" w:bidi="hi-IN"/>
        </w:rPr>
        <w:t xml:space="preserve">  </w:t>
      </w:r>
      <w:r w:rsidR="00501FAC" w:rsidRPr="00501FAC">
        <w:rPr>
          <w:rFonts w:eastAsia="SimSun"/>
          <w:kern w:val="3"/>
          <w:lang w:eastAsia="zh-CN" w:bidi="hi-IN"/>
        </w:rPr>
        <w:t xml:space="preserve">  </w:t>
      </w:r>
    </w:p>
    <w:p w:rsidR="00F8085D" w:rsidRPr="00501FAC" w:rsidRDefault="00501FAC" w:rsidP="00AD3921">
      <w:pPr>
        <w:pStyle w:val="af2"/>
        <w:widowControl w:val="0"/>
        <w:suppressAutoHyphens/>
        <w:autoSpaceDN w:val="0"/>
        <w:spacing w:line="276" w:lineRule="auto"/>
        <w:ind w:left="0"/>
        <w:jc w:val="both"/>
        <w:textAlignment w:val="baseline"/>
        <w:rPr>
          <w:rFonts w:eastAsia="SimSun"/>
          <w:kern w:val="3"/>
          <w:lang w:eastAsia="zh-CN" w:bidi="hi-IN"/>
        </w:rPr>
      </w:pPr>
      <w:r w:rsidRPr="00501FAC">
        <w:rPr>
          <w:rFonts w:eastAsia="SimSun"/>
          <w:kern w:val="3"/>
          <w:lang w:eastAsia="zh-CN" w:bidi="hi-IN"/>
        </w:rPr>
        <w:t xml:space="preserve"> </w:t>
      </w:r>
      <w:r w:rsidR="00B77C9E" w:rsidRPr="00501FAC">
        <w:rPr>
          <w:rFonts w:eastAsia="SimSun"/>
          <w:kern w:val="3"/>
          <w:lang w:eastAsia="zh-CN" w:bidi="hi-IN"/>
        </w:rPr>
        <w:t>а) регулярные и единовременные поступления от Учредителя;</w:t>
      </w:r>
      <w:r w:rsidR="00F8085D" w:rsidRPr="00501FAC">
        <w:rPr>
          <w:rFonts w:eastAsia="SimSun"/>
          <w:kern w:val="3"/>
          <w:lang w:eastAsia="zh-CN" w:bidi="hi-IN"/>
        </w:rPr>
        <w:t xml:space="preserve">                                                         </w:t>
      </w:r>
      <w:r w:rsidR="00B77C9E" w:rsidRPr="00501FAC">
        <w:rPr>
          <w:rFonts w:eastAsia="SimSun"/>
          <w:kern w:val="3"/>
          <w:lang w:eastAsia="zh-CN" w:bidi="hi-IN"/>
        </w:rPr>
        <w:t>б)</w:t>
      </w:r>
      <w:r w:rsidR="00F8085D" w:rsidRPr="00501FAC">
        <w:rPr>
          <w:rFonts w:eastAsia="SimSun"/>
          <w:kern w:val="3"/>
          <w:lang w:eastAsia="zh-CN" w:bidi="hi-IN"/>
        </w:rPr>
        <w:t xml:space="preserve"> субсидии, получаемые от Учредителя на содержание недвижимого имущества и  особо ценного движимого  имущества, закрепленного за  учреждением или  на приобретение такого имущества;</w:t>
      </w:r>
    </w:p>
    <w:p w:rsidR="00F8085D" w:rsidRDefault="00F8085D" w:rsidP="00AD3921">
      <w:pPr>
        <w:pStyle w:val="af2"/>
        <w:widowControl w:val="0"/>
        <w:suppressAutoHyphens/>
        <w:autoSpaceDN w:val="0"/>
        <w:spacing w:line="276" w:lineRule="auto"/>
        <w:ind w:left="0"/>
        <w:textAlignment w:val="baseline"/>
        <w:rPr>
          <w:rFonts w:eastAsia="SimSun"/>
          <w:kern w:val="3"/>
          <w:lang w:eastAsia="zh-CN" w:bidi="hi-IN"/>
        </w:rPr>
      </w:pPr>
      <w:r>
        <w:rPr>
          <w:rFonts w:eastAsia="SimSun"/>
          <w:kern w:val="3"/>
          <w:lang w:eastAsia="zh-CN" w:bidi="hi-IN"/>
        </w:rPr>
        <w:t>в) бюджетные инвестиции;</w:t>
      </w:r>
    </w:p>
    <w:p w:rsidR="00C65D65" w:rsidRDefault="00F8085D" w:rsidP="00AD3921">
      <w:pPr>
        <w:pStyle w:val="af2"/>
        <w:widowControl w:val="0"/>
        <w:suppressAutoHyphens/>
        <w:autoSpaceDN w:val="0"/>
        <w:spacing w:line="276" w:lineRule="auto"/>
        <w:ind w:left="0"/>
        <w:textAlignment w:val="baseline"/>
        <w:rPr>
          <w:rFonts w:eastAsia="SimSun"/>
          <w:kern w:val="3"/>
          <w:lang w:eastAsia="zh-CN" w:bidi="hi-IN"/>
        </w:rPr>
      </w:pPr>
      <w:r>
        <w:rPr>
          <w:rFonts w:eastAsia="SimSun"/>
          <w:kern w:val="3"/>
          <w:lang w:eastAsia="zh-CN" w:bidi="hi-IN"/>
        </w:rPr>
        <w:t>г)</w:t>
      </w:r>
      <w:r w:rsidR="00B77C9E" w:rsidRPr="00B77C9E">
        <w:rPr>
          <w:rFonts w:eastAsia="SimSun"/>
          <w:kern w:val="3"/>
          <w:lang w:eastAsia="zh-CN" w:bidi="hi-IN"/>
        </w:rPr>
        <w:t xml:space="preserve"> добровольные имущественные   пожертвования;</w:t>
      </w:r>
      <w:r w:rsidRPr="00F8085D">
        <w:rPr>
          <w:rFonts w:eastAsia="SimSun"/>
          <w:kern w:val="3"/>
          <w:lang w:eastAsia="zh-CN" w:bidi="hi-IN"/>
        </w:rPr>
        <w:t xml:space="preserve">                                                                             </w:t>
      </w:r>
      <w:r>
        <w:rPr>
          <w:rFonts w:eastAsia="SimSun"/>
          <w:kern w:val="3"/>
          <w:lang w:eastAsia="zh-CN" w:bidi="hi-IN"/>
        </w:rPr>
        <w:t>д</w:t>
      </w:r>
      <w:r w:rsidR="00B77C9E" w:rsidRPr="00B77C9E">
        <w:rPr>
          <w:rFonts w:eastAsia="SimSun"/>
          <w:kern w:val="3"/>
          <w:lang w:eastAsia="zh-CN" w:bidi="hi-IN"/>
        </w:rPr>
        <w:t>) выручка от реализации товаров, работ, услуг;</w:t>
      </w:r>
      <w:r w:rsidRPr="00F8085D">
        <w:rPr>
          <w:rFonts w:eastAsia="SimSun"/>
          <w:kern w:val="3"/>
          <w:lang w:eastAsia="zh-CN" w:bidi="hi-IN"/>
        </w:rPr>
        <w:t xml:space="preserve">                                                                                   </w:t>
      </w:r>
      <w:r>
        <w:rPr>
          <w:rFonts w:eastAsia="SimSun"/>
          <w:kern w:val="3"/>
          <w:lang w:eastAsia="zh-CN" w:bidi="hi-IN"/>
        </w:rPr>
        <w:t>е</w:t>
      </w:r>
      <w:r w:rsidR="00B77C9E" w:rsidRPr="00B77C9E">
        <w:rPr>
          <w:rFonts w:eastAsia="SimSun"/>
          <w:kern w:val="3"/>
          <w:lang w:eastAsia="zh-CN" w:bidi="hi-IN"/>
        </w:rPr>
        <w:t>) доходы, получаемые от собственности Учреждения;</w:t>
      </w:r>
      <w:r w:rsidRPr="00F8085D">
        <w:rPr>
          <w:rFonts w:eastAsia="SimSun"/>
          <w:kern w:val="3"/>
          <w:lang w:eastAsia="zh-CN" w:bidi="hi-IN"/>
        </w:rPr>
        <w:t xml:space="preserve">                                                            </w:t>
      </w:r>
    </w:p>
    <w:p w:rsidR="00C65D65" w:rsidRDefault="00F8085D" w:rsidP="00AD3921">
      <w:pPr>
        <w:pStyle w:val="af2"/>
        <w:widowControl w:val="0"/>
        <w:suppressAutoHyphens/>
        <w:autoSpaceDN w:val="0"/>
        <w:spacing w:line="276" w:lineRule="auto"/>
        <w:ind w:left="0"/>
        <w:textAlignment w:val="baseline"/>
        <w:rPr>
          <w:rFonts w:eastAsia="SimSun"/>
          <w:kern w:val="3"/>
          <w:lang w:eastAsia="zh-CN" w:bidi="hi-IN"/>
        </w:rPr>
      </w:pPr>
      <w:r w:rsidRPr="00F8085D">
        <w:rPr>
          <w:rFonts w:eastAsia="SimSun"/>
          <w:kern w:val="3"/>
          <w:lang w:eastAsia="zh-CN" w:bidi="hi-IN"/>
        </w:rPr>
        <w:t xml:space="preserve"> </w:t>
      </w:r>
      <w:r>
        <w:rPr>
          <w:rFonts w:eastAsia="SimSun"/>
          <w:kern w:val="3"/>
          <w:lang w:eastAsia="zh-CN" w:bidi="hi-IN"/>
        </w:rPr>
        <w:t>ж</w:t>
      </w:r>
      <w:r w:rsidR="00B77C9E" w:rsidRPr="00B77C9E">
        <w:rPr>
          <w:rFonts w:eastAsia="SimSun"/>
          <w:kern w:val="3"/>
          <w:lang w:eastAsia="zh-CN" w:bidi="hi-IN"/>
        </w:rPr>
        <w:t>) доходы, полученные от осуществления приносящей доход деятельности, предусмотренной настоящим Уставом;</w:t>
      </w:r>
      <w:r>
        <w:rPr>
          <w:rFonts w:eastAsia="SimSun"/>
          <w:kern w:val="3"/>
          <w:lang w:eastAsia="zh-CN" w:bidi="hi-IN"/>
        </w:rPr>
        <w:t xml:space="preserve">                                                                                        </w:t>
      </w:r>
    </w:p>
    <w:p w:rsidR="00B77C9E" w:rsidRPr="00B77C9E" w:rsidRDefault="00F8085D" w:rsidP="00AD3921">
      <w:pPr>
        <w:pStyle w:val="af2"/>
        <w:widowControl w:val="0"/>
        <w:suppressAutoHyphens/>
        <w:autoSpaceDN w:val="0"/>
        <w:spacing w:line="276" w:lineRule="auto"/>
        <w:ind w:left="0"/>
        <w:textAlignment w:val="baseline"/>
        <w:rPr>
          <w:rFonts w:eastAsia="SimSun"/>
          <w:kern w:val="3"/>
          <w:lang w:eastAsia="zh-CN" w:bidi="hi-IN"/>
        </w:rPr>
      </w:pPr>
      <w:proofErr w:type="spellStart"/>
      <w:r>
        <w:rPr>
          <w:rFonts w:eastAsia="SimSun"/>
          <w:kern w:val="3"/>
          <w:lang w:eastAsia="zh-CN" w:bidi="hi-IN"/>
        </w:rPr>
        <w:t>з</w:t>
      </w:r>
      <w:proofErr w:type="spellEnd"/>
      <w:r w:rsidR="00B77C9E" w:rsidRPr="00B77C9E">
        <w:rPr>
          <w:rFonts w:eastAsia="SimSun"/>
          <w:kern w:val="3"/>
          <w:lang w:eastAsia="zh-CN" w:bidi="hi-IN"/>
        </w:rPr>
        <w:t>) другие, не запрещенные законом, поступления.</w:t>
      </w:r>
    </w:p>
    <w:p w:rsidR="00B77C9E" w:rsidRPr="00B77C9E" w:rsidRDefault="00B77C9E" w:rsidP="00A47692">
      <w:pPr>
        <w:widowControl w:val="0"/>
        <w:numPr>
          <w:ilvl w:val="0"/>
          <w:numId w:val="16"/>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6"/>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6"/>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6"/>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6"/>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6"/>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6"/>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6"/>
        </w:numPr>
        <w:suppressAutoHyphens/>
        <w:autoSpaceDN w:val="0"/>
        <w:spacing w:line="276" w:lineRule="auto"/>
        <w:jc w:val="both"/>
        <w:textAlignment w:val="baseline"/>
        <w:rPr>
          <w:rFonts w:eastAsia="SimSun"/>
          <w:vanish/>
          <w:kern w:val="3"/>
          <w:lang w:eastAsia="zh-CN" w:bidi="hi-IN"/>
        </w:rPr>
      </w:pPr>
    </w:p>
    <w:p w:rsidR="00B77C9E" w:rsidRPr="00B77C9E" w:rsidRDefault="00F8085D"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Pr>
          <w:rFonts w:eastAsia="SimSun"/>
          <w:kern w:val="3"/>
          <w:lang w:eastAsia="zh-CN" w:bidi="hi-IN"/>
        </w:rPr>
        <w:t xml:space="preserve"> </w:t>
      </w:r>
      <w:r w:rsidR="00B77C9E" w:rsidRPr="00B77C9E">
        <w:rPr>
          <w:rFonts w:eastAsia="SimSun"/>
          <w:kern w:val="3"/>
          <w:lang w:eastAsia="zh-CN" w:bidi="hi-IN"/>
        </w:rPr>
        <w:t>Имущество и денежные средства Учреждения отражаются на его балансе и используются для достижения целей, определенных настоящим Уставом.</w:t>
      </w:r>
    </w:p>
    <w:p w:rsidR="00B77C9E" w:rsidRPr="00B77C9E" w:rsidRDefault="00B77C9E"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sidRPr="00B77C9E">
        <w:rPr>
          <w:rFonts w:eastAsia="SimSun"/>
          <w:kern w:val="3"/>
          <w:lang w:eastAsia="zh-CN" w:bidi="hi-IN"/>
        </w:rPr>
        <w:t>Учреждение несет ответственность перед Собственником за сохранность и эффективное использование закрепленной за Учреждением собственности.</w:t>
      </w:r>
    </w:p>
    <w:p w:rsidR="00B77C9E" w:rsidRPr="00B77C9E" w:rsidRDefault="00B77C9E" w:rsidP="00A47692">
      <w:pPr>
        <w:pStyle w:val="af2"/>
        <w:widowControl w:val="0"/>
        <w:numPr>
          <w:ilvl w:val="1"/>
          <w:numId w:val="22"/>
        </w:numPr>
        <w:suppressAutoHyphens/>
        <w:autoSpaceDN w:val="0"/>
        <w:spacing w:line="276" w:lineRule="auto"/>
        <w:ind w:left="0" w:firstLine="0"/>
        <w:jc w:val="both"/>
        <w:textAlignment w:val="baseline"/>
        <w:rPr>
          <w:rFonts w:eastAsia="SimSun"/>
          <w:kern w:val="3"/>
          <w:lang w:eastAsia="zh-CN" w:bidi="hi-IN"/>
        </w:rPr>
      </w:pPr>
      <w:r w:rsidRPr="00B77C9E">
        <w:rPr>
          <w:rFonts w:eastAsia="SimSun"/>
          <w:kern w:val="3"/>
          <w:lang w:eastAsia="zh-CN" w:bidi="hi-IN"/>
        </w:rPr>
        <w:t>Учреждение обязано</w:t>
      </w:r>
      <w:r w:rsidRPr="00B77C9E">
        <w:rPr>
          <w:rFonts w:eastAsia="SimSun"/>
          <w:bCs/>
          <w:kern w:val="3"/>
          <w:lang w:eastAsia="zh-CN" w:bidi="hi-IN"/>
        </w:rPr>
        <w:t>:</w:t>
      </w:r>
    </w:p>
    <w:p w:rsidR="00B77C9E" w:rsidRPr="00B77C9E" w:rsidRDefault="00B77C9E" w:rsidP="00AD3921">
      <w:pPr>
        <w:widowControl w:val="0"/>
        <w:suppressAutoHyphens/>
        <w:autoSpaceDN w:val="0"/>
        <w:spacing w:line="276" w:lineRule="auto"/>
        <w:ind w:right="57"/>
        <w:jc w:val="both"/>
        <w:textAlignment w:val="baseline"/>
        <w:rPr>
          <w:rFonts w:eastAsia="SimSun"/>
          <w:kern w:val="3"/>
          <w:lang w:eastAsia="zh-CN" w:bidi="hi-IN"/>
        </w:rPr>
      </w:pPr>
      <w:r w:rsidRPr="00B77C9E">
        <w:rPr>
          <w:rFonts w:eastAsia="SimSun"/>
          <w:kern w:val="3"/>
          <w:lang w:eastAsia="zh-CN" w:bidi="hi-IN"/>
        </w:rPr>
        <w:t>а) не допускать ухудшений технического состояния имущества, кроме ухудшений, связанных с нормативным износом в процессе эксплуатации;</w:t>
      </w:r>
    </w:p>
    <w:p w:rsidR="00B77C9E" w:rsidRPr="00B77C9E" w:rsidRDefault="00B77C9E" w:rsidP="00AD3921">
      <w:pPr>
        <w:widowControl w:val="0"/>
        <w:suppressAutoHyphens/>
        <w:autoSpaceDN w:val="0"/>
        <w:spacing w:line="276" w:lineRule="auto"/>
        <w:ind w:right="57"/>
        <w:jc w:val="both"/>
        <w:textAlignment w:val="baseline"/>
        <w:rPr>
          <w:rFonts w:eastAsia="SimSun"/>
          <w:kern w:val="3"/>
          <w:lang w:eastAsia="zh-CN" w:bidi="hi-IN"/>
        </w:rPr>
      </w:pPr>
      <w:r w:rsidRPr="00B77C9E">
        <w:rPr>
          <w:rFonts w:eastAsia="SimSun"/>
          <w:kern w:val="3"/>
          <w:lang w:eastAsia="zh-CN" w:bidi="hi-IN"/>
        </w:rPr>
        <w:t>б) не производить никаких перепланировок и переоборудования помещений  без письменного разрешения Собственника имущества;</w:t>
      </w:r>
    </w:p>
    <w:p w:rsidR="00B77C9E" w:rsidRPr="00B77C9E" w:rsidRDefault="00B77C9E" w:rsidP="00AD3921">
      <w:pPr>
        <w:suppressAutoHyphens/>
        <w:autoSpaceDN w:val="0"/>
        <w:spacing w:line="276" w:lineRule="auto"/>
        <w:ind w:right="57"/>
        <w:jc w:val="both"/>
        <w:textAlignment w:val="baseline"/>
        <w:rPr>
          <w:rFonts w:eastAsia="SimSun"/>
          <w:kern w:val="3"/>
          <w:lang w:eastAsia="zh-CN" w:bidi="hi-IN"/>
        </w:rPr>
      </w:pPr>
      <w:r w:rsidRPr="00B77C9E">
        <w:rPr>
          <w:rFonts w:eastAsia="SimSun"/>
          <w:kern w:val="3"/>
          <w:lang w:eastAsia="zh-CN" w:bidi="hi-IN"/>
        </w:rPr>
        <w:t>в) вновь приобретенное имущество включать в состав имущества на праве оперативного управления;</w:t>
      </w:r>
    </w:p>
    <w:p w:rsidR="00B77C9E" w:rsidRPr="00B77C9E" w:rsidRDefault="00B77C9E" w:rsidP="00AD3921">
      <w:pPr>
        <w:widowControl w:val="0"/>
        <w:suppressAutoHyphens/>
        <w:autoSpaceDN w:val="0"/>
        <w:spacing w:line="276" w:lineRule="auto"/>
        <w:ind w:right="57"/>
        <w:jc w:val="both"/>
        <w:textAlignment w:val="baseline"/>
        <w:rPr>
          <w:rFonts w:eastAsia="SimSun"/>
          <w:kern w:val="3"/>
          <w:lang w:eastAsia="zh-CN" w:bidi="hi-IN"/>
        </w:rPr>
      </w:pPr>
      <w:r w:rsidRPr="00B77C9E">
        <w:rPr>
          <w:rFonts w:eastAsia="SimSun"/>
          <w:kern w:val="3"/>
          <w:lang w:eastAsia="zh-CN" w:bidi="hi-IN"/>
        </w:rPr>
        <w:t>г) не производить без согласия Собственника имущества передачу имущества по договорам, предусматривающим переход прав владения и (или) пользования в отношении муниципального недвижимого имущества и особо ценного движимого имущества, закрепленного за Учреждением Собственником или приобретенным  им за счет средств, выделенных ему Собственником на приобретение такого имущества;</w:t>
      </w:r>
    </w:p>
    <w:p w:rsidR="00B77C9E" w:rsidRPr="00B77C9E" w:rsidRDefault="00B77C9E" w:rsidP="00AD3921">
      <w:pPr>
        <w:widowControl w:val="0"/>
        <w:suppressAutoHyphens/>
        <w:autoSpaceDN w:val="0"/>
        <w:spacing w:line="276" w:lineRule="auto"/>
        <w:ind w:right="57"/>
        <w:jc w:val="both"/>
        <w:textAlignment w:val="baseline"/>
        <w:rPr>
          <w:rFonts w:eastAsia="SimSun"/>
          <w:kern w:val="3"/>
          <w:lang w:eastAsia="zh-CN" w:bidi="hi-IN"/>
        </w:rPr>
      </w:pPr>
      <w:r w:rsidRPr="00B77C9E">
        <w:rPr>
          <w:rFonts w:eastAsia="SimSun"/>
          <w:color w:val="000000"/>
          <w:kern w:val="3"/>
          <w:lang w:eastAsia="zh-CN" w:bidi="hi-IN"/>
        </w:rPr>
        <w:t>д) заключать договоры аренды, договоры безвозмездного пользования муниципальным имуществом, иные договоры, предусматривающие переход прав владения и (или) пользования в отношении муниципального имущества,  закрепленного на  праве оперативного управления,  только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 Российской Федерации;</w:t>
      </w:r>
    </w:p>
    <w:p w:rsidR="00B77C9E" w:rsidRPr="00B77C9E" w:rsidRDefault="00B77C9E" w:rsidP="00AD3921">
      <w:pPr>
        <w:widowControl w:val="0"/>
        <w:suppressAutoHyphens/>
        <w:autoSpaceDN w:val="0"/>
        <w:spacing w:line="276" w:lineRule="auto"/>
        <w:ind w:right="57"/>
        <w:jc w:val="both"/>
        <w:textAlignment w:val="baseline"/>
        <w:rPr>
          <w:rFonts w:eastAsia="SimSun"/>
          <w:kern w:val="3"/>
          <w:lang w:eastAsia="zh-CN" w:bidi="hi-IN"/>
        </w:rPr>
      </w:pPr>
      <w:r w:rsidRPr="00B77C9E">
        <w:rPr>
          <w:rFonts w:eastAsia="SimSun"/>
          <w:kern w:val="3"/>
          <w:lang w:eastAsia="zh-CN" w:bidi="hi-IN"/>
        </w:rPr>
        <w:t xml:space="preserve">е) обеспечивать беспрепятственный доступ Собственнику имущества к переданному в пользование имуществу при осуществлении </w:t>
      </w:r>
      <w:proofErr w:type="gramStart"/>
      <w:r w:rsidRPr="00B77C9E">
        <w:rPr>
          <w:rFonts w:eastAsia="SimSun"/>
          <w:kern w:val="3"/>
          <w:lang w:eastAsia="zh-CN" w:bidi="hi-IN"/>
        </w:rPr>
        <w:t>контроля за</w:t>
      </w:r>
      <w:proofErr w:type="gramEnd"/>
      <w:r w:rsidRPr="00B77C9E">
        <w:rPr>
          <w:rFonts w:eastAsia="SimSun"/>
          <w:kern w:val="3"/>
          <w:lang w:eastAsia="zh-CN" w:bidi="hi-IN"/>
        </w:rPr>
        <w:t xml:space="preserve"> сохранностью и эффективным использованием закрепленной за Учреждением собственности.</w:t>
      </w:r>
    </w:p>
    <w:p w:rsidR="00B77C9E" w:rsidRPr="00B77C9E" w:rsidRDefault="00C65D65" w:rsidP="00AD3921">
      <w:pPr>
        <w:suppressAutoHyphens/>
        <w:autoSpaceDN w:val="0"/>
        <w:spacing w:line="276" w:lineRule="auto"/>
        <w:ind w:right="57"/>
        <w:jc w:val="both"/>
        <w:textAlignment w:val="baseline"/>
        <w:rPr>
          <w:rFonts w:eastAsia="SimSun"/>
          <w:kern w:val="3"/>
          <w:lang w:eastAsia="zh-CN" w:bidi="hi-IN"/>
        </w:rPr>
      </w:pPr>
      <w:r>
        <w:rPr>
          <w:rFonts w:eastAsia="SimSun"/>
          <w:kern w:val="3"/>
          <w:lang w:eastAsia="zh-CN" w:bidi="hi-IN"/>
        </w:rPr>
        <w:t xml:space="preserve">4.12. </w:t>
      </w:r>
      <w:r w:rsidR="00B77C9E" w:rsidRPr="00B77C9E">
        <w:rPr>
          <w:rFonts w:eastAsia="SimSun"/>
          <w:kern w:val="3"/>
          <w:lang w:eastAsia="zh-CN" w:bidi="hi-IN"/>
        </w:rPr>
        <w:t xml:space="preserve">Контроль деятельности Учреждения в этой части осуществляется Учредителем или </w:t>
      </w:r>
      <w:r w:rsidR="00F8085D">
        <w:rPr>
          <w:rFonts w:eastAsia="SimSun"/>
          <w:kern w:val="3"/>
          <w:lang w:eastAsia="zh-CN" w:bidi="hi-IN"/>
        </w:rPr>
        <w:t xml:space="preserve"> </w:t>
      </w:r>
      <w:r w:rsidR="00B77C9E" w:rsidRPr="00B77C9E">
        <w:rPr>
          <w:rFonts w:eastAsia="SimSun"/>
          <w:kern w:val="3"/>
          <w:lang w:eastAsia="zh-CN" w:bidi="hi-IN"/>
        </w:rPr>
        <w:t>иным юридическим лицом, уполномоченным Собственником.</w:t>
      </w: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B77C9E" w:rsidRDefault="00B77C9E" w:rsidP="00A47692">
      <w:pPr>
        <w:widowControl w:val="0"/>
        <w:numPr>
          <w:ilvl w:val="0"/>
          <w:numId w:val="17"/>
        </w:numPr>
        <w:suppressAutoHyphens/>
        <w:autoSpaceDN w:val="0"/>
        <w:spacing w:line="276" w:lineRule="auto"/>
        <w:jc w:val="both"/>
        <w:textAlignment w:val="baseline"/>
        <w:rPr>
          <w:rFonts w:eastAsia="SimSun"/>
          <w:vanish/>
          <w:kern w:val="3"/>
          <w:lang w:eastAsia="zh-CN" w:bidi="hi-IN"/>
        </w:rPr>
      </w:pPr>
    </w:p>
    <w:p w:rsidR="00B77C9E" w:rsidRPr="00C65D65" w:rsidRDefault="00F8085D" w:rsidP="00A47692">
      <w:pPr>
        <w:pStyle w:val="af2"/>
        <w:widowControl w:val="0"/>
        <w:numPr>
          <w:ilvl w:val="1"/>
          <w:numId w:val="23"/>
        </w:numPr>
        <w:suppressAutoHyphens/>
        <w:autoSpaceDN w:val="0"/>
        <w:spacing w:line="276" w:lineRule="auto"/>
        <w:ind w:left="0" w:firstLine="0"/>
        <w:jc w:val="both"/>
        <w:textAlignment w:val="baseline"/>
        <w:rPr>
          <w:rFonts w:eastAsia="SimSun"/>
          <w:kern w:val="3"/>
          <w:lang w:eastAsia="zh-CN" w:bidi="hi-IN"/>
        </w:rPr>
      </w:pPr>
      <w:r w:rsidRPr="00C65D65">
        <w:rPr>
          <w:rFonts w:eastAsia="SimSun"/>
          <w:kern w:val="3"/>
          <w:lang w:eastAsia="zh-CN" w:bidi="hi-IN"/>
        </w:rPr>
        <w:t xml:space="preserve"> </w:t>
      </w:r>
      <w:r w:rsidR="00B77C9E" w:rsidRPr="00C65D65">
        <w:rPr>
          <w:rFonts w:eastAsia="SimSun"/>
          <w:kern w:val="3"/>
          <w:lang w:eastAsia="zh-CN" w:bidi="hi-IN"/>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B77C9E" w:rsidRPr="00F8085D" w:rsidRDefault="00B77C9E" w:rsidP="00A47692">
      <w:pPr>
        <w:pStyle w:val="af2"/>
        <w:widowControl w:val="0"/>
        <w:numPr>
          <w:ilvl w:val="1"/>
          <w:numId w:val="23"/>
        </w:numPr>
        <w:suppressAutoHyphens/>
        <w:autoSpaceDN w:val="0"/>
        <w:spacing w:line="276" w:lineRule="auto"/>
        <w:ind w:left="0" w:firstLine="0"/>
        <w:jc w:val="both"/>
        <w:textAlignment w:val="baseline"/>
        <w:rPr>
          <w:rFonts w:asciiTheme="minorHAnsi" w:eastAsiaTheme="minorHAnsi" w:hAnsiTheme="minorHAnsi"/>
          <w:sz w:val="22"/>
          <w:szCs w:val="22"/>
          <w:lang w:eastAsia="en-US"/>
        </w:rPr>
      </w:pPr>
      <w:r w:rsidRPr="00F8085D">
        <w:rPr>
          <w:rFonts w:eastAsia="SimSun"/>
          <w:kern w:val="3"/>
          <w:lang w:eastAsia="zh-CN" w:bidi="hi-IN"/>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бюджетного учреждения, за исключением случаев, если совершение таких сделок допускается федеральными законами</w:t>
      </w:r>
    </w:p>
    <w:p w:rsidR="00B77C9E" w:rsidRPr="00F8085D" w:rsidRDefault="00B77C9E" w:rsidP="00A47692">
      <w:pPr>
        <w:pStyle w:val="af2"/>
        <w:widowControl w:val="0"/>
        <w:numPr>
          <w:ilvl w:val="1"/>
          <w:numId w:val="23"/>
        </w:numPr>
        <w:suppressAutoHyphens/>
        <w:autoSpaceDN w:val="0"/>
        <w:spacing w:line="276" w:lineRule="auto"/>
        <w:ind w:left="0" w:firstLine="0"/>
        <w:jc w:val="both"/>
        <w:textAlignment w:val="baseline"/>
        <w:rPr>
          <w:rFonts w:eastAsia="SimSun"/>
          <w:kern w:val="3"/>
          <w:lang w:eastAsia="zh-CN" w:bidi="hi-IN"/>
        </w:rPr>
      </w:pPr>
      <w:r w:rsidRPr="00F8085D">
        <w:rPr>
          <w:rFonts w:eastAsia="SimSun"/>
          <w:kern w:val="3"/>
          <w:lang w:eastAsia="zh-CN" w:bidi="hi-IN"/>
        </w:rPr>
        <w:t>Учреждение вправе вы</w:t>
      </w:r>
      <w:r w:rsidR="007511A5">
        <w:rPr>
          <w:rFonts w:eastAsia="SimSun"/>
          <w:kern w:val="3"/>
          <w:lang w:eastAsia="zh-CN" w:bidi="hi-IN"/>
        </w:rPr>
        <w:t xml:space="preserve">ступать в качестве </w:t>
      </w:r>
      <w:r w:rsidRPr="00F8085D">
        <w:rPr>
          <w:rFonts w:eastAsia="SimSun"/>
          <w:kern w:val="3"/>
          <w:lang w:eastAsia="zh-CN" w:bidi="hi-IN"/>
        </w:rPr>
        <w:t>арендодателя имущества с согласия Собственника, выраженного в форме Решения Псковской городской Думы.</w:t>
      </w:r>
    </w:p>
    <w:p w:rsidR="00B77C9E" w:rsidRPr="00F8085D" w:rsidRDefault="00B77C9E" w:rsidP="00A47692">
      <w:pPr>
        <w:pStyle w:val="af2"/>
        <w:widowControl w:val="0"/>
        <w:numPr>
          <w:ilvl w:val="1"/>
          <w:numId w:val="23"/>
        </w:numPr>
        <w:suppressAutoHyphens/>
        <w:autoSpaceDN w:val="0"/>
        <w:spacing w:line="276" w:lineRule="auto"/>
        <w:ind w:left="0" w:firstLine="0"/>
        <w:jc w:val="both"/>
        <w:textAlignment w:val="baseline"/>
        <w:rPr>
          <w:rFonts w:eastAsia="SimSun"/>
          <w:kern w:val="3"/>
          <w:lang w:eastAsia="zh-CN" w:bidi="hi-IN"/>
        </w:rPr>
      </w:pPr>
      <w:r w:rsidRPr="00F8085D">
        <w:rPr>
          <w:rFonts w:eastAsia="SimSun"/>
          <w:kern w:val="3"/>
          <w:lang w:eastAsia="zh-CN" w:bidi="hi-IN"/>
        </w:rPr>
        <w:t>Учреждение с согласия Учредителя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Учреждения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B77C9E" w:rsidRPr="00B77C9E" w:rsidRDefault="00C65D65" w:rsidP="00AD3921">
      <w:pPr>
        <w:suppressAutoHyphens/>
        <w:autoSpaceDN w:val="0"/>
        <w:spacing w:line="276" w:lineRule="auto"/>
        <w:jc w:val="both"/>
        <w:textAlignment w:val="baseline"/>
        <w:rPr>
          <w:rFonts w:eastAsia="SimSun"/>
          <w:kern w:val="3"/>
          <w:lang w:eastAsia="zh-CN" w:bidi="hi-IN"/>
        </w:rPr>
      </w:pPr>
      <w:r>
        <w:rPr>
          <w:rFonts w:eastAsia="SimSun"/>
          <w:kern w:val="3"/>
          <w:lang w:eastAsia="zh-CN" w:bidi="hi-IN"/>
        </w:rPr>
        <w:t xml:space="preserve">4.17. </w:t>
      </w:r>
      <w:r w:rsidR="00F8085D">
        <w:rPr>
          <w:rFonts w:eastAsia="SimSun"/>
          <w:kern w:val="3"/>
          <w:lang w:eastAsia="zh-CN" w:bidi="hi-IN"/>
        </w:rPr>
        <w:t xml:space="preserve"> </w:t>
      </w:r>
      <w:r w:rsidR="00B77C9E" w:rsidRPr="00B77C9E">
        <w:rPr>
          <w:rFonts w:eastAsia="SimSun"/>
          <w:kern w:val="3"/>
          <w:lang w:eastAsia="zh-CN" w:bidi="hi-IN"/>
        </w:rPr>
        <w:t>Учреждение самостоятельно осуществляет финансово-хозяйственную деятельность.</w:t>
      </w:r>
    </w:p>
    <w:p w:rsidR="00F8085D" w:rsidRDefault="00C65D65" w:rsidP="00AD3921">
      <w:pPr>
        <w:suppressAutoHyphens/>
        <w:autoSpaceDN w:val="0"/>
        <w:spacing w:line="276" w:lineRule="auto"/>
        <w:jc w:val="both"/>
        <w:textAlignment w:val="baseline"/>
        <w:rPr>
          <w:rFonts w:eastAsia="SimSun"/>
          <w:kern w:val="3"/>
          <w:lang w:eastAsia="zh-CN" w:bidi="hi-IN"/>
        </w:rPr>
      </w:pPr>
      <w:r>
        <w:rPr>
          <w:rFonts w:eastAsia="SimSun"/>
          <w:kern w:val="3"/>
          <w:lang w:eastAsia="zh-CN" w:bidi="hi-IN"/>
        </w:rPr>
        <w:t>4</w:t>
      </w:r>
      <w:r w:rsidR="00F8085D">
        <w:rPr>
          <w:rFonts w:eastAsia="SimSun"/>
          <w:kern w:val="3"/>
          <w:lang w:eastAsia="zh-CN" w:bidi="hi-IN"/>
        </w:rPr>
        <w:t xml:space="preserve">.18. </w:t>
      </w:r>
      <w:r w:rsidR="00B77C9E" w:rsidRPr="00B77C9E">
        <w:rPr>
          <w:rFonts w:eastAsia="SimSun"/>
          <w:kern w:val="3"/>
          <w:lang w:eastAsia="zh-CN" w:bidi="hi-IN"/>
        </w:rPr>
        <w:t xml:space="preserve">Муниципальные задания для Учреждения формирует и утверждает  </w:t>
      </w:r>
      <w:r w:rsidR="003C3486">
        <w:rPr>
          <w:rFonts w:eastAsia="SimSun"/>
          <w:kern w:val="3"/>
          <w:lang w:eastAsia="zh-CN" w:bidi="hi-IN"/>
        </w:rPr>
        <w:t>Ведомство</w:t>
      </w:r>
      <w:r w:rsidR="00B77C9E" w:rsidRPr="00B77C9E">
        <w:rPr>
          <w:rFonts w:eastAsia="SimSun"/>
          <w:kern w:val="3"/>
          <w:lang w:eastAsia="zh-CN" w:bidi="hi-IN"/>
        </w:rPr>
        <w:t xml:space="preserve"> в соответствии с основными видами деятельности, предусмотренными в Уставе Учреждения.</w:t>
      </w:r>
    </w:p>
    <w:p w:rsidR="00B77C9E" w:rsidRPr="00B77C9E" w:rsidRDefault="00C65D65" w:rsidP="00AD3921">
      <w:pPr>
        <w:suppressAutoHyphens/>
        <w:autoSpaceDN w:val="0"/>
        <w:spacing w:line="276" w:lineRule="auto"/>
        <w:jc w:val="both"/>
        <w:textAlignment w:val="baseline"/>
        <w:rPr>
          <w:rFonts w:eastAsia="SimSun"/>
          <w:kern w:val="3"/>
          <w:lang w:eastAsia="zh-CN" w:bidi="hi-IN"/>
        </w:rPr>
      </w:pPr>
      <w:r>
        <w:rPr>
          <w:rFonts w:eastAsia="SimSun"/>
          <w:kern w:val="3"/>
          <w:lang w:eastAsia="zh-CN" w:bidi="hi-IN"/>
        </w:rPr>
        <w:t>4</w:t>
      </w:r>
      <w:r w:rsidR="00F8085D">
        <w:rPr>
          <w:rFonts w:eastAsia="SimSun"/>
          <w:kern w:val="3"/>
          <w:lang w:eastAsia="zh-CN" w:bidi="hi-IN"/>
        </w:rPr>
        <w:t>.19.</w:t>
      </w:r>
      <w:r w:rsidR="00B77C9E" w:rsidRPr="00B77C9E">
        <w:rPr>
          <w:rFonts w:eastAsia="SimSun"/>
          <w:kern w:val="3"/>
          <w:lang w:eastAsia="zh-CN" w:bidi="hi-IN"/>
        </w:rPr>
        <w:t xml:space="preserve"> </w:t>
      </w:r>
      <w:r w:rsidR="003B7C3F">
        <w:rPr>
          <w:rFonts w:eastAsia="SimSun"/>
          <w:kern w:val="3"/>
          <w:lang w:eastAsia="zh-CN" w:bidi="hi-IN"/>
        </w:rPr>
        <w:t xml:space="preserve"> </w:t>
      </w:r>
      <w:r w:rsidR="00B77C9E" w:rsidRPr="00B77C9E">
        <w:rPr>
          <w:rFonts w:eastAsia="SimSun"/>
          <w:kern w:val="3"/>
          <w:lang w:eastAsia="zh-CN" w:bidi="hi-IN"/>
        </w:rPr>
        <w:t>Учреждение не вправе отказаться от выполнения муниципального задания.</w:t>
      </w:r>
    </w:p>
    <w:p w:rsidR="00B77C9E" w:rsidRPr="00B77C9E" w:rsidRDefault="00C65D65" w:rsidP="00AD3921">
      <w:pPr>
        <w:suppressAutoHyphens/>
        <w:autoSpaceDN w:val="0"/>
        <w:spacing w:line="276" w:lineRule="auto"/>
        <w:jc w:val="both"/>
        <w:textAlignment w:val="baseline"/>
        <w:rPr>
          <w:rFonts w:eastAsia="SimSun"/>
          <w:kern w:val="3"/>
          <w:lang w:eastAsia="zh-CN" w:bidi="hi-IN"/>
        </w:rPr>
      </w:pPr>
      <w:r>
        <w:rPr>
          <w:rFonts w:eastAsia="SimSun"/>
          <w:kern w:val="3"/>
          <w:lang w:eastAsia="zh-CN" w:bidi="hi-IN"/>
        </w:rPr>
        <w:t>4</w:t>
      </w:r>
      <w:r w:rsidR="00F8085D">
        <w:rPr>
          <w:rFonts w:eastAsia="SimSun"/>
          <w:kern w:val="3"/>
          <w:lang w:eastAsia="zh-CN" w:bidi="hi-IN"/>
        </w:rPr>
        <w:t>.20.</w:t>
      </w:r>
      <w:r w:rsidR="003B7C3F">
        <w:rPr>
          <w:rFonts w:eastAsia="SimSun"/>
          <w:kern w:val="3"/>
          <w:lang w:eastAsia="zh-CN" w:bidi="hi-IN"/>
        </w:rPr>
        <w:t xml:space="preserve"> </w:t>
      </w:r>
      <w:r w:rsidR="00B77C9E" w:rsidRPr="00B77C9E">
        <w:rPr>
          <w:rFonts w:eastAsia="SimSun"/>
          <w:kern w:val="3"/>
          <w:lang w:eastAsia="zh-CN" w:bidi="hi-IN"/>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77C9E" w:rsidRPr="00B77C9E" w:rsidRDefault="00C65D65" w:rsidP="00AD3921">
      <w:pPr>
        <w:spacing w:line="276" w:lineRule="auto"/>
        <w:jc w:val="both"/>
      </w:pPr>
      <w:r>
        <w:t>4</w:t>
      </w:r>
      <w:r w:rsidR="00F8085D">
        <w:t>.2</w:t>
      </w:r>
      <w:r w:rsidR="006A3BAD">
        <w:t>1</w:t>
      </w:r>
      <w:r w:rsidR="00F8085D">
        <w:t xml:space="preserve">. </w:t>
      </w:r>
      <w:r w:rsidR="00B77C9E" w:rsidRPr="00B77C9E">
        <w:t>Финансовое обеспечение выполнения муниципального задания Учреждением осуществляется в виде субсидий из бюджета города Пскова в соответствии с законодательством.</w:t>
      </w:r>
    </w:p>
    <w:p w:rsidR="00B77C9E" w:rsidRPr="00B77C9E" w:rsidRDefault="00C65D65" w:rsidP="00AD3921">
      <w:pPr>
        <w:spacing w:line="276" w:lineRule="auto"/>
        <w:jc w:val="both"/>
      </w:pPr>
      <w:r>
        <w:t>4</w:t>
      </w:r>
      <w:r w:rsidR="00F8085D">
        <w:t>.2</w:t>
      </w:r>
      <w:r w:rsidR="006A3BAD">
        <w:t>2</w:t>
      </w:r>
      <w:r w:rsidR="00F8085D">
        <w:t>.</w:t>
      </w:r>
      <w:r w:rsidR="00B77C9E" w:rsidRPr="00B77C9E">
        <w:t xml:space="preserve"> </w:t>
      </w:r>
      <w:proofErr w:type="gramStart"/>
      <w:r w:rsidR="00B77C9E" w:rsidRPr="00B77C9E">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w:t>
      </w:r>
      <w:r w:rsidR="006E2CBE">
        <w:t>Ведомством</w:t>
      </w:r>
      <w:r w:rsidR="00B77C9E" w:rsidRPr="00B77C9E">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77C9E" w:rsidRPr="00B77C9E" w:rsidRDefault="00C65D65" w:rsidP="00AD3921">
      <w:pPr>
        <w:spacing w:line="276" w:lineRule="auto"/>
        <w:jc w:val="both"/>
      </w:pPr>
      <w:r>
        <w:t>4</w:t>
      </w:r>
      <w:r w:rsidR="00F8085D">
        <w:t>.2</w:t>
      </w:r>
      <w:r w:rsidR="00290FB0">
        <w:t>3</w:t>
      </w:r>
      <w:r w:rsidR="00F8085D">
        <w:t>.</w:t>
      </w:r>
      <w:r w:rsidR="003B7C3F">
        <w:t xml:space="preserve">  </w:t>
      </w:r>
      <w:r w:rsidR="00B77C9E" w:rsidRPr="00B77C9E">
        <w:t xml:space="preserve">В случае сдачи в аренду с согласия Собственника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w:t>
      </w:r>
      <w:r w:rsidR="006E2CBE">
        <w:t>Ведомством</w:t>
      </w:r>
      <w:r w:rsidR="00B77C9E" w:rsidRPr="00B77C9E">
        <w:t xml:space="preserve"> на приобретение такого имущества, финансовое обеспечение содержания такого имущества </w:t>
      </w:r>
      <w:r w:rsidR="00B71449">
        <w:t xml:space="preserve">Ведомством </w:t>
      </w:r>
      <w:r w:rsidR="00B77C9E" w:rsidRPr="00B77C9E">
        <w:t xml:space="preserve"> не осуществляется.</w:t>
      </w:r>
    </w:p>
    <w:p w:rsidR="00B77C9E" w:rsidRPr="00181CAD" w:rsidRDefault="00C65D65" w:rsidP="00AD3921">
      <w:pPr>
        <w:spacing w:line="276" w:lineRule="auto"/>
        <w:jc w:val="both"/>
      </w:pPr>
      <w:r>
        <w:t>4</w:t>
      </w:r>
      <w:r w:rsidR="00F8085D">
        <w:t>.2</w:t>
      </w:r>
      <w:r w:rsidR="00290FB0">
        <w:t>4</w:t>
      </w:r>
      <w:r w:rsidR="00F8085D">
        <w:t>.</w:t>
      </w:r>
      <w:r w:rsidR="0023297A">
        <w:t xml:space="preserve"> </w:t>
      </w:r>
      <w:r w:rsidR="003B7C3F">
        <w:t xml:space="preserve"> </w:t>
      </w:r>
      <w:r w:rsidR="00B77C9E" w:rsidRPr="00B77C9E">
        <w:t>Крупная сделка может быть совершена Учреждением только с предва</w:t>
      </w:r>
      <w:r w:rsidR="007511A5">
        <w:t xml:space="preserve">рительного согласия </w:t>
      </w:r>
      <w:r w:rsidR="00181CAD" w:rsidRPr="00181CAD">
        <w:t>соответствующего органа, осуществляющего функции и полномочия учредите</w:t>
      </w:r>
      <w:r w:rsidR="00181CAD">
        <w:t xml:space="preserve">ля </w:t>
      </w:r>
      <w:r w:rsidR="007511A5">
        <w:t>Учреждения</w:t>
      </w:r>
      <w:r w:rsidR="00B77C9E" w:rsidRPr="00B77C9E">
        <w:t>.</w:t>
      </w:r>
    </w:p>
    <w:p w:rsidR="00B77C9E" w:rsidRPr="00B77C9E" w:rsidRDefault="00C24C4C" w:rsidP="00AD3921">
      <w:pPr>
        <w:tabs>
          <w:tab w:val="left" w:pos="720"/>
        </w:tabs>
        <w:spacing w:line="276" w:lineRule="auto"/>
        <w:jc w:val="both"/>
      </w:pPr>
      <w:hyperlink r:id="rId11" w:anchor="C6" w:history="1"/>
      <w:bookmarkStart w:id="20" w:name="C7"/>
      <w:bookmarkEnd w:id="20"/>
      <w:r w:rsidRPr="00B77C9E">
        <w:fldChar w:fldCharType="begin"/>
      </w:r>
      <w:r w:rsidR="00B77C9E" w:rsidRPr="00B77C9E">
        <w:instrText xml:space="preserve"> HYPERLINK "http://192.168.1.100/law?doc&amp;nd=9015223&amp;nh=0&amp;ssect=6&amp;c=%CD%C5%CA%CE%CC%CC%C5%D0%D7%C5%D1%CA%C8%D5+%CE%D0%C3%C0%CD%C8%C7%C0%D6%C8%DF%D5+%C7%C0%CA%CE%CD" \l "C8" </w:instrText>
      </w:r>
      <w:r w:rsidRPr="00B77C9E">
        <w:fldChar w:fldCharType="end"/>
      </w:r>
      <w:proofErr w:type="gramStart"/>
      <w:r w:rsidR="00B77C9E" w:rsidRPr="00B77C9E">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w:t>
      </w:r>
      <w:hyperlink r:id="rId12" w:anchor="C7" w:history="1"/>
      <w:bookmarkStart w:id="21" w:name="C8"/>
      <w:bookmarkEnd w:id="21"/>
      <w:r w:rsidR="00B77C9E" w:rsidRPr="00B77C9E">
        <w:t xml:space="preserve"> законом </w:t>
      </w:r>
      <w:hyperlink r:id="rId13" w:anchor="C9" w:history="1"/>
      <w:r w:rsidR="00B77C9E" w:rsidRPr="00B77C9E">
        <w:t xml:space="preserve">Учреждение вправе распоряжаться самостоятельно), а также с передачей такого имущества в пользование или в залог при условии, что цена такой </w:t>
      </w:r>
      <w:r w:rsidR="00B77C9E" w:rsidRPr="00B77C9E">
        <w:lastRenderedPageBreak/>
        <w:t>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00B77C9E" w:rsidRPr="00B77C9E">
        <w:t xml:space="preserve"> бухгалтерской отчетности на последнюю отчетную дату, если Уставом Учреждения не предусмотрен меньший размер крупной сделки.</w:t>
      </w:r>
    </w:p>
    <w:p w:rsidR="00B77C9E" w:rsidRPr="00B77C9E" w:rsidRDefault="00B77C9E" w:rsidP="00AD3921">
      <w:pPr>
        <w:tabs>
          <w:tab w:val="left" w:pos="720"/>
        </w:tabs>
        <w:spacing w:line="276" w:lineRule="auto"/>
        <w:jc w:val="both"/>
      </w:pPr>
      <w:r w:rsidRPr="00B77C9E">
        <w:t>Крупная сделка, совершенная с нарушением действующего законодательства,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B77C9E" w:rsidRPr="00B77C9E" w:rsidRDefault="00C65D65" w:rsidP="00AD3921">
      <w:pPr>
        <w:tabs>
          <w:tab w:val="left" w:pos="720"/>
        </w:tabs>
        <w:spacing w:line="276" w:lineRule="auto"/>
        <w:jc w:val="both"/>
        <w:rPr>
          <w:i/>
        </w:rPr>
      </w:pPr>
      <w:r>
        <w:t>4</w:t>
      </w:r>
      <w:r w:rsidR="00F8085D">
        <w:t>.2</w:t>
      </w:r>
      <w:r w:rsidR="00290FB0">
        <w:t>5</w:t>
      </w:r>
      <w:r w:rsidR="00F8085D">
        <w:t>.</w:t>
      </w:r>
      <w:r w:rsidR="00B77C9E" w:rsidRPr="00B77C9E">
        <w:t xml:space="preserve">Учреждение не вправе размещать денежные средства на депозитах в кредитных </w:t>
      </w:r>
      <w:hyperlink r:id="rId14" w:anchor="C8" w:history="1"/>
      <w:bookmarkStart w:id="22" w:name="C9"/>
      <w:bookmarkEnd w:id="22"/>
      <w:r w:rsidR="00B77C9E" w:rsidRPr="00B77C9E">
        <w:t xml:space="preserve"> </w:t>
      </w:r>
      <w:r w:rsidR="0023297A">
        <w:t xml:space="preserve">    </w:t>
      </w:r>
      <w:r w:rsidR="00B77C9E" w:rsidRPr="00B77C9E">
        <w:t>организациях</w:t>
      </w:r>
      <w:hyperlink r:id="rId15" w:anchor="C10" w:history="1"/>
      <w:r w:rsidR="00B77C9E" w:rsidRPr="00B77C9E">
        <w:t xml:space="preserve">, а также совершать сделки с ценными бумагами, если иное не предусмотрено федеральными </w:t>
      </w:r>
      <w:hyperlink r:id="rId16" w:anchor="C9" w:history="1"/>
      <w:bookmarkStart w:id="23" w:name="C10"/>
      <w:bookmarkEnd w:id="23"/>
      <w:r w:rsidR="00B77C9E" w:rsidRPr="00B77C9E">
        <w:t>законами</w:t>
      </w:r>
      <w:hyperlink r:id="rId17" w:anchor="C11" w:history="1"/>
      <w:r w:rsidR="00B77C9E" w:rsidRPr="00B77C9E">
        <w:t>.</w:t>
      </w:r>
    </w:p>
    <w:p w:rsidR="00B77C9E" w:rsidRPr="00B77C9E" w:rsidRDefault="00B77C9E" w:rsidP="00AD3921">
      <w:pPr>
        <w:spacing w:line="276" w:lineRule="auto"/>
        <w:jc w:val="both"/>
      </w:pPr>
    </w:p>
    <w:p w:rsidR="00D23F39" w:rsidRPr="00B77C9E" w:rsidRDefault="00D23F39" w:rsidP="00AD3921">
      <w:pPr>
        <w:spacing w:line="276" w:lineRule="auto"/>
        <w:jc w:val="both"/>
        <w:rPr>
          <w:color w:val="C00000"/>
        </w:rPr>
      </w:pPr>
    </w:p>
    <w:p w:rsidR="00D23F39" w:rsidRPr="00C65D65" w:rsidRDefault="00C65D65" w:rsidP="00AD3921">
      <w:pPr>
        <w:widowControl w:val="0"/>
        <w:suppressAutoHyphens/>
        <w:autoSpaceDN w:val="0"/>
        <w:spacing w:line="276" w:lineRule="auto"/>
        <w:jc w:val="both"/>
        <w:textAlignment w:val="baseline"/>
        <w:rPr>
          <w:rFonts w:eastAsia="SimSun"/>
          <w:b/>
          <w:kern w:val="3"/>
          <w:lang w:eastAsia="zh-CN" w:bidi="hi-IN"/>
        </w:rPr>
      </w:pPr>
      <w:r>
        <w:rPr>
          <w:b/>
          <w:sz w:val="32"/>
          <w:szCs w:val="32"/>
          <w:lang w:val="en-US"/>
        </w:rPr>
        <w:t>V</w:t>
      </w:r>
      <w:r w:rsidRPr="00C65D65">
        <w:rPr>
          <w:b/>
          <w:sz w:val="32"/>
          <w:szCs w:val="32"/>
        </w:rPr>
        <w:t>.</w:t>
      </w:r>
      <w:r w:rsidR="00D83B55" w:rsidRPr="00C65D65">
        <w:rPr>
          <w:b/>
          <w:sz w:val="32"/>
          <w:szCs w:val="32"/>
        </w:rPr>
        <w:t xml:space="preserve"> Реорганизация и ликвидация учреждения, изменение его типа</w:t>
      </w:r>
    </w:p>
    <w:p w:rsidR="00D83B55" w:rsidRPr="00D83B55" w:rsidRDefault="00D83B55" w:rsidP="00AD3921">
      <w:pPr>
        <w:widowControl w:val="0"/>
        <w:suppressAutoHyphens/>
        <w:autoSpaceDN w:val="0"/>
        <w:spacing w:line="276" w:lineRule="auto"/>
        <w:jc w:val="both"/>
        <w:textAlignment w:val="baseline"/>
        <w:rPr>
          <w:rFonts w:eastAsia="SimSun"/>
          <w:kern w:val="3"/>
          <w:lang w:eastAsia="zh-CN" w:bidi="hi-IN"/>
        </w:rPr>
      </w:pPr>
    </w:p>
    <w:p w:rsidR="001E6882" w:rsidRPr="00C65D65" w:rsidRDefault="00D23F39" w:rsidP="00A47692">
      <w:pPr>
        <w:pStyle w:val="af2"/>
        <w:widowControl w:val="0"/>
        <w:numPr>
          <w:ilvl w:val="1"/>
          <w:numId w:val="24"/>
        </w:numPr>
        <w:suppressAutoHyphens/>
        <w:autoSpaceDN w:val="0"/>
        <w:spacing w:after="200" w:line="276" w:lineRule="auto"/>
        <w:ind w:left="0" w:firstLine="0"/>
        <w:jc w:val="both"/>
        <w:textAlignment w:val="baseline"/>
        <w:rPr>
          <w:rFonts w:eastAsia="SimSun"/>
          <w:kern w:val="3"/>
          <w:lang w:eastAsia="zh-CN" w:bidi="hi-IN"/>
        </w:rPr>
      </w:pPr>
      <w:r w:rsidRPr="00C65D65">
        <w:rPr>
          <w:rFonts w:eastAsia="SimSun"/>
          <w:kern w:val="3"/>
          <w:lang w:eastAsia="zh-CN" w:bidi="hi-IN"/>
        </w:rPr>
        <w:t>Учреждение может быть реорганизовано в случаях и в порядке, предусмотренном действующим законодательством Российской Федерации и муниципальными правовыми актами органов  местного самоуправления.</w:t>
      </w:r>
    </w:p>
    <w:p w:rsidR="00D23F39" w:rsidRPr="00C65D65" w:rsidRDefault="00C65D65" w:rsidP="00A47692">
      <w:pPr>
        <w:pStyle w:val="af2"/>
        <w:widowControl w:val="0"/>
        <w:numPr>
          <w:ilvl w:val="1"/>
          <w:numId w:val="24"/>
        </w:numPr>
        <w:suppressAutoHyphens/>
        <w:autoSpaceDN w:val="0"/>
        <w:spacing w:after="200" w:line="276" w:lineRule="auto"/>
        <w:ind w:left="0" w:firstLine="0"/>
        <w:jc w:val="both"/>
        <w:textAlignment w:val="baseline"/>
        <w:rPr>
          <w:rFonts w:eastAsia="SimSun"/>
          <w:kern w:val="3"/>
          <w:lang w:eastAsia="zh-CN" w:bidi="hi-IN"/>
        </w:rPr>
      </w:pPr>
      <w:r>
        <w:rPr>
          <w:rFonts w:eastAsia="SimSun"/>
          <w:kern w:val="3"/>
          <w:lang w:eastAsia="zh-CN" w:bidi="hi-IN"/>
        </w:rPr>
        <w:t xml:space="preserve"> </w:t>
      </w:r>
      <w:r w:rsidR="00D23F39" w:rsidRPr="00C65D65">
        <w:rPr>
          <w:rFonts w:eastAsia="SimSun"/>
          <w:kern w:val="3"/>
          <w:lang w:eastAsia="zh-CN" w:bidi="hi-IN"/>
        </w:rPr>
        <w:t>Реорганизация Учреждения может быть осуществлена в форме слияния, присоединения, раздел</w:t>
      </w:r>
      <w:r w:rsidR="004767A8" w:rsidRPr="00C65D65">
        <w:rPr>
          <w:rFonts w:eastAsia="SimSun"/>
          <w:kern w:val="3"/>
          <w:lang w:eastAsia="zh-CN" w:bidi="hi-IN"/>
        </w:rPr>
        <w:t>ения, выделения, преобразования.</w:t>
      </w:r>
    </w:p>
    <w:p w:rsidR="004767A8" w:rsidRPr="003B7C3F" w:rsidRDefault="004767A8" w:rsidP="00A47692">
      <w:pPr>
        <w:pStyle w:val="af2"/>
        <w:widowControl w:val="0"/>
        <w:numPr>
          <w:ilvl w:val="1"/>
          <w:numId w:val="24"/>
        </w:numPr>
        <w:suppressAutoHyphens/>
        <w:autoSpaceDN w:val="0"/>
        <w:spacing w:after="200" w:line="276" w:lineRule="auto"/>
        <w:ind w:left="0" w:firstLine="0"/>
        <w:jc w:val="both"/>
        <w:textAlignment w:val="baseline"/>
        <w:rPr>
          <w:rFonts w:eastAsia="SimSun"/>
          <w:kern w:val="3"/>
          <w:lang w:eastAsia="zh-CN" w:bidi="hi-IN"/>
        </w:rPr>
      </w:pPr>
      <w:r w:rsidRPr="003B7C3F">
        <w:rPr>
          <w:rFonts w:eastAsia="SimSun"/>
          <w:kern w:val="3"/>
          <w:lang w:eastAsia="zh-CN" w:bidi="hi-IN"/>
        </w:rPr>
        <w:t xml:space="preserve">Реорганизация Учреждения может  осуществляться по решению учреждения в форме постановления </w:t>
      </w:r>
      <w:r w:rsidR="004F2BDA">
        <w:rPr>
          <w:rFonts w:eastAsia="SimSun"/>
          <w:kern w:val="3"/>
          <w:lang w:eastAsia="zh-CN" w:bidi="hi-IN"/>
        </w:rPr>
        <w:t>Учредителя</w:t>
      </w:r>
      <w:r w:rsidRPr="003B7C3F">
        <w:rPr>
          <w:rFonts w:eastAsia="SimSun"/>
          <w:kern w:val="3"/>
          <w:lang w:eastAsia="zh-CN" w:bidi="hi-IN"/>
        </w:rPr>
        <w:t xml:space="preserve"> или по решению суда</w:t>
      </w:r>
    </w:p>
    <w:p w:rsidR="00D23F39" w:rsidRPr="003B7C3F" w:rsidRDefault="00D23F39" w:rsidP="00A47692">
      <w:pPr>
        <w:pStyle w:val="af2"/>
        <w:widowControl w:val="0"/>
        <w:numPr>
          <w:ilvl w:val="1"/>
          <w:numId w:val="24"/>
        </w:numPr>
        <w:suppressAutoHyphens/>
        <w:autoSpaceDN w:val="0"/>
        <w:spacing w:line="276" w:lineRule="auto"/>
        <w:ind w:left="0" w:firstLine="0"/>
        <w:jc w:val="both"/>
        <w:textAlignment w:val="baseline"/>
        <w:rPr>
          <w:rFonts w:eastAsia="SimSun"/>
          <w:kern w:val="3"/>
          <w:lang w:eastAsia="zh-CN" w:bidi="hi-IN"/>
        </w:rPr>
      </w:pPr>
      <w:r w:rsidRPr="003B7C3F">
        <w:rPr>
          <w:rFonts w:eastAsia="SimSun"/>
          <w:kern w:val="3"/>
          <w:lang w:eastAsia="zh-CN" w:bidi="hi-IN"/>
        </w:rPr>
        <w:t xml:space="preserve">Порядок реорганизации муниципального образовательного учреждения устанавливается </w:t>
      </w:r>
      <w:r w:rsidR="004F2BDA">
        <w:rPr>
          <w:rFonts w:eastAsia="SimSun"/>
          <w:kern w:val="3"/>
          <w:lang w:eastAsia="zh-CN" w:bidi="hi-IN"/>
        </w:rPr>
        <w:t>Учредителем</w:t>
      </w:r>
      <w:r w:rsidRPr="003B7C3F">
        <w:rPr>
          <w:rFonts w:eastAsia="SimSun"/>
          <w:kern w:val="3"/>
          <w:lang w:eastAsia="ar-SA" w:bidi="hi-IN"/>
        </w:rPr>
        <w:t>.</w:t>
      </w:r>
    </w:p>
    <w:p w:rsidR="00D23F39" w:rsidRPr="008122D3" w:rsidRDefault="00D23F39" w:rsidP="00AD3921">
      <w:pPr>
        <w:widowControl w:val="0"/>
        <w:suppressAutoHyphens/>
        <w:autoSpaceDN w:val="0"/>
        <w:spacing w:line="276" w:lineRule="auto"/>
        <w:jc w:val="both"/>
        <w:textAlignment w:val="baseline"/>
        <w:rPr>
          <w:rFonts w:eastAsia="SimSun"/>
          <w:kern w:val="3"/>
          <w:lang w:eastAsia="ar-SA" w:bidi="hi-IN"/>
        </w:rPr>
      </w:pPr>
      <w:r w:rsidRPr="00D23F39">
        <w:rPr>
          <w:rFonts w:eastAsia="SimSun"/>
          <w:kern w:val="3"/>
          <w:lang w:eastAsia="ar-SA" w:bidi="hi-IN"/>
        </w:rPr>
        <w:t xml:space="preserve">В случае реорганизации Учреждения Постановлением </w:t>
      </w:r>
      <w:r w:rsidR="006950CE">
        <w:rPr>
          <w:rFonts w:eastAsia="SimSun"/>
          <w:kern w:val="3"/>
          <w:lang w:eastAsia="ar-SA" w:bidi="hi-IN"/>
        </w:rPr>
        <w:t>Учредителя</w:t>
      </w:r>
      <w:r w:rsidRPr="00D23F39">
        <w:rPr>
          <w:rFonts w:eastAsia="SimSun"/>
          <w:kern w:val="3"/>
          <w:lang w:eastAsia="ar-SA" w:bidi="hi-IN"/>
        </w:rPr>
        <w:t xml:space="preserve"> утверждается передаточный акт или разделительный баланс</w:t>
      </w:r>
    </w:p>
    <w:p w:rsidR="00D23F39" w:rsidRPr="003B7C3F" w:rsidRDefault="00D23F39" w:rsidP="00A47692">
      <w:pPr>
        <w:pStyle w:val="af2"/>
        <w:widowControl w:val="0"/>
        <w:numPr>
          <w:ilvl w:val="1"/>
          <w:numId w:val="24"/>
        </w:numPr>
        <w:suppressAutoHyphens/>
        <w:autoSpaceDN w:val="0"/>
        <w:spacing w:line="276" w:lineRule="auto"/>
        <w:ind w:left="0" w:firstLine="0"/>
        <w:jc w:val="both"/>
        <w:textAlignment w:val="baseline"/>
        <w:rPr>
          <w:rFonts w:eastAsia="SimSun"/>
          <w:kern w:val="3"/>
          <w:lang w:eastAsia="zh-CN" w:bidi="hi-IN"/>
        </w:rPr>
      </w:pPr>
      <w:r w:rsidRPr="003B7C3F">
        <w:rPr>
          <w:rFonts w:eastAsia="SimSun"/>
          <w:kern w:val="3"/>
          <w:lang w:eastAsia="zh-CN" w:bidi="hi-IN"/>
        </w:rPr>
        <w:t xml:space="preserve">Учреждение может изменить тип путём создания автономного или казённого учреждения. Автономное или казённое учреждение может быть создано по решению Учредителя Учреждения  в порядке, устанавливаемом органом местного самоуправления в отношении  учреждений, созданных на базе имущества, находящегося в муниципальной собственности.  </w:t>
      </w:r>
    </w:p>
    <w:p w:rsidR="00D23F39" w:rsidRPr="008122D3" w:rsidRDefault="003B7C3F" w:rsidP="00AD3921">
      <w:pPr>
        <w:widowControl w:val="0"/>
        <w:suppressAutoHyphens/>
        <w:autoSpaceDN w:val="0"/>
        <w:spacing w:line="276" w:lineRule="auto"/>
        <w:jc w:val="both"/>
        <w:textAlignment w:val="baseline"/>
        <w:rPr>
          <w:rFonts w:eastAsia="SimSun"/>
          <w:kern w:val="3"/>
          <w:lang w:eastAsia="zh-CN" w:bidi="hi-IN"/>
        </w:rPr>
      </w:pPr>
      <w:r>
        <w:rPr>
          <w:rFonts w:eastAsia="SimSun"/>
          <w:kern w:val="3"/>
          <w:lang w:eastAsia="zh-CN" w:bidi="hi-IN"/>
        </w:rPr>
        <w:t xml:space="preserve">        </w:t>
      </w:r>
      <w:r w:rsidR="00D23F39" w:rsidRPr="00D23F39">
        <w:rPr>
          <w:rFonts w:eastAsia="SimSun"/>
          <w:kern w:val="3"/>
          <w:lang w:eastAsia="zh-CN" w:bidi="hi-IN"/>
        </w:rPr>
        <w:t xml:space="preserve">  </w:t>
      </w:r>
      <w:r>
        <w:rPr>
          <w:rFonts w:eastAsia="SimSun"/>
          <w:kern w:val="3"/>
          <w:lang w:eastAsia="zh-CN" w:bidi="hi-IN"/>
        </w:rPr>
        <w:t xml:space="preserve">  </w:t>
      </w:r>
      <w:r w:rsidR="00D23F39" w:rsidRPr="00D23F39">
        <w:rPr>
          <w:rFonts w:eastAsia="SimSun"/>
          <w:kern w:val="3"/>
          <w:lang w:eastAsia="zh-CN" w:bidi="hi-IN"/>
        </w:rPr>
        <w:t>Изменение типа Учреждения не является его реорганизацией.</w:t>
      </w:r>
    </w:p>
    <w:p w:rsidR="00F31CC1" w:rsidRPr="003B7C3F" w:rsidRDefault="00D23F39" w:rsidP="00A47692">
      <w:pPr>
        <w:pStyle w:val="af2"/>
        <w:numPr>
          <w:ilvl w:val="1"/>
          <w:numId w:val="24"/>
        </w:numPr>
        <w:spacing w:line="276" w:lineRule="auto"/>
        <w:ind w:left="0" w:firstLine="0"/>
        <w:jc w:val="both"/>
        <w:rPr>
          <w:rFonts w:eastAsia="SimSun"/>
          <w:lang w:eastAsia="zh-CN" w:bidi="hi-IN"/>
        </w:rPr>
      </w:pPr>
      <w:proofErr w:type="gramStart"/>
      <w:r w:rsidRPr="003B7C3F">
        <w:rPr>
          <w:rFonts w:eastAsia="SimSun"/>
          <w:lang w:eastAsia="zh-CN" w:bidi="hi-IN"/>
        </w:rPr>
        <w:t>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Учреждения путем изменения типа существующего муниципального образовательного учреждения Учреждение вправе осуществлять определенные в его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w:t>
      </w:r>
      <w:r w:rsidRPr="003B7C3F">
        <w:rPr>
          <w:rFonts w:eastAsia="SimSun"/>
          <w:lang w:eastAsia="zh-CN" w:bidi="hi-IN"/>
        </w:rPr>
        <w:tab/>
      </w:r>
      <w:r w:rsidR="00F31CC1" w:rsidRPr="003B7C3F">
        <w:rPr>
          <w:rFonts w:eastAsia="SimSun"/>
          <w:lang w:eastAsia="zh-CN" w:bidi="hi-IN"/>
        </w:rPr>
        <w:t xml:space="preserve">   </w:t>
      </w:r>
      <w:proofErr w:type="gramEnd"/>
    </w:p>
    <w:p w:rsidR="00F31CC1" w:rsidRPr="003B7C3F" w:rsidRDefault="00D23F39" w:rsidP="00A47692">
      <w:pPr>
        <w:pStyle w:val="af2"/>
        <w:numPr>
          <w:ilvl w:val="1"/>
          <w:numId w:val="24"/>
        </w:numPr>
        <w:spacing w:line="276" w:lineRule="auto"/>
        <w:ind w:left="0" w:firstLine="0"/>
        <w:jc w:val="both"/>
        <w:rPr>
          <w:rFonts w:eastAsia="SimSun"/>
          <w:lang w:eastAsia="zh-CN" w:bidi="hi-IN"/>
        </w:rPr>
      </w:pPr>
      <w:r w:rsidRPr="003B7C3F">
        <w:rPr>
          <w:rFonts w:eastAsia="SimSun"/>
          <w:lang w:eastAsia="zh-CN" w:bidi="hi-IN"/>
        </w:rPr>
        <w:t>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r w:rsidR="00F31CC1" w:rsidRPr="003B7C3F">
        <w:rPr>
          <w:rFonts w:eastAsia="SimSun"/>
          <w:lang w:eastAsia="zh-CN" w:bidi="hi-IN"/>
        </w:rPr>
        <w:t xml:space="preserve">      </w:t>
      </w:r>
    </w:p>
    <w:p w:rsidR="00D23F39" w:rsidRPr="003B7C3F" w:rsidRDefault="00D23F39" w:rsidP="00A47692">
      <w:pPr>
        <w:pStyle w:val="af2"/>
        <w:numPr>
          <w:ilvl w:val="1"/>
          <w:numId w:val="24"/>
        </w:numPr>
        <w:spacing w:line="276" w:lineRule="auto"/>
        <w:ind w:left="0" w:firstLine="0"/>
        <w:jc w:val="both"/>
        <w:rPr>
          <w:rFonts w:eastAsia="SimSun"/>
          <w:kern w:val="3"/>
          <w:lang w:eastAsia="zh-CN" w:bidi="hi-IN"/>
        </w:rPr>
      </w:pPr>
      <w:r w:rsidRPr="003B7C3F">
        <w:rPr>
          <w:rFonts w:eastAsia="SimSun"/>
          <w:kern w:val="3"/>
          <w:lang w:eastAsia="zh-CN" w:bidi="hi-IN"/>
        </w:rPr>
        <w:t xml:space="preserve">Учреждение может быть ликвидировано по основаниям и в порядке, которые предусмотрены  действующим законодательством  Российской Федерации. Порядок ликвидации Учреждения устанавливается </w:t>
      </w:r>
      <w:r w:rsidR="00B04247">
        <w:rPr>
          <w:rFonts w:eastAsia="SimSun"/>
          <w:kern w:val="3"/>
          <w:lang w:eastAsia="zh-CN" w:bidi="hi-IN"/>
        </w:rPr>
        <w:t>Учредителем</w:t>
      </w:r>
      <w:r w:rsidRPr="003B7C3F">
        <w:rPr>
          <w:rFonts w:eastAsia="SimSun"/>
          <w:kern w:val="3"/>
          <w:lang w:eastAsia="zh-CN" w:bidi="hi-IN"/>
        </w:rPr>
        <w:t>.</w:t>
      </w:r>
    </w:p>
    <w:p w:rsidR="001E6882" w:rsidRPr="003B7C3F" w:rsidRDefault="00501FAC" w:rsidP="00A47692">
      <w:pPr>
        <w:pStyle w:val="af2"/>
        <w:widowControl w:val="0"/>
        <w:numPr>
          <w:ilvl w:val="1"/>
          <w:numId w:val="24"/>
        </w:numPr>
        <w:suppressAutoHyphens/>
        <w:autoSpaceDN w:val="0"/>
        <w:spacing w:line="276" w:lineRule="auto"/>
        <w:ind w:left="0" w:firstLine="0"/>
        <w:jc w:val="both"/>
        <w:textAlignment w:val="baseline"/>
        <w:rPr>
          <w:rFonts w:eastAsia="SimSun"/>
          <w:kern w:val="3"/>
          <w:lang w:eastAsia="zh-CN" w:bidi="hi-IN"/>
        </w:rPr>
      </w:pPr>
      <w:r>
        <w:rPr>
          <w:rFonts w:eastAsia="SimSun"/>
          <w:kern w:val="3"/>
          <w:lang w:eastAsia="zh-CN" w:bidi="hi-IN"/>
        </w:rPr>
        <w:lastRenderedPageBreak/>
        <w:t xml:space="preserve"> </w:t>
      </w:r>
      <w:r w:rsidR="00D23F39" w:rsidRPr="003B7C3F">
        <w:rPr>
          <w:rFonts w:eastAsia="SimSun"/>
          <w:kern w:val="3"/>
          <w:lang w:eastAsia="zh-CN" w:bidi="hi-IN"/>
        </w:rPr>
        <w:t xml:space="preserve">При ликвидации Учреждения </w:t>
      </w:r>
      <w:r w:rsidR="00744949" w:rsidRPr="003B7C3F">
        <w:rPr>
          <w:rFonts w:eastAsia="SimSun"/>
          <w:kern w:val="3"/>
          <w:lang w:eastAsia="zh-CN" w:bidi="hi-IN"/>
        </w:rPr>
        <w:t xml:space="preserve">управление образования </w:t>
      </w:r>
      <w:r w:rsidR="00D23F39" w:rsidRPr="003B7C3F">
        <w:rPr>
          <w:rFonts w:eastAsia="SimSun"/>
          <w:kern w:val="3"/>
          <w:lang w:eastAsia="zh-CN" w:bidi="hi-IN"/>
        </w:rPr>
        <w:t xml:space="preserve"> несет ответственность за перевод обучающихся в другие образовательные учреждения по согласованию с родителями (законными представителями) обучающихся, а увольняемым работникам гарантируется соблюдение их прав и интересов в соответствии с действующим  законодательством Российской Федерации.</w:t>
      </w:r>
    </w:p>
    <w:p w:rsidR="001E6882" w:rsidRPr="00501FAC" w:rsidRDefault="00C65D65" w:rsidP="00AD3921">
      <w:pPr>
        <w:widowControl w:val="0"/>
        <w:suppressAutoHyphens/>
        <w:autoSpaceDN w:val="0"/>
        <w:spacing w:line="276" w:lineRule="auto"/>
        <w:jc w:val="both"/>
        <w:textAlignment w:val="baseline"/>
        <w:rPr>
          <w:rFonts w:eastAsiaTheme="minorHAnsi"/>
          <w:sz w:val="22"/>
          <w:szCs w:val="22"/>
          <w:lang w:eastAsia="en-US"/>
        </w:rPr>
      </w:pPr>
      <w:r>
        <w:rPr>
          <w:rFonts w:eastAsia="SimSun"/>
          <w:kern w:val="3"/>
          <w:lang w:eastAsia="zh-CN" w:bidi="hi-IN"/>
        </w:rPr>
        <w:t>5</w:t>
      </w:r>
      <w:r w:rsidR="00501FAC">
        <w:rPr>
          <w:rFonts w:eastAsia="SimSun"/>
          <w:kern w:val="3"/>
          <w:lang w:eastAsia="zh-CN" w:bidi="hi-IN"/>
        </w:rPr>
        <w:t xml:space="preserve">.10. </w:t>
      </w:r>
      <w:r w:rsidR="00D23F39" w:rsidRPr="00501FAC">
        <w:rPr>
          <w:rFonts w:eastAsia="SimSun"/>
          <w:kern w:val="3"/>
          <w:lang w:eastAsia="zh-CN" w:bidi="hi-IN"/>
        </w:rPr>
        <w:t xml:space="preserve">В случае принятия решения о ликвидации Учреждения Постановлением </w:t>
      </w:r>
      <w:r w:rsidR="00B04247">
        <w:rPr>
          <w:rFonts w:eastAsia="SimSun"/>
          <w:kern w:val="3"/>
          <w:lang w:eastAsia="zh-CN" w:bidi="hi-IN"/>
        </w:rPr>
        <w:t>Учредителя</w:t>
      </w:r>
      <w:r w:rsidR="00D23F39" w:rsidRPr="00501FAC">
        <w:rPr>
          <w:rFonts w:eastAsia="SimSun"/>
          <w:kern w:val="3"/>
          <w:lang w:eastAsia="zh-CN" w:bidi="hi-IN"/>
        </w:rPr>
        <w:t xml:space="preserve"> назначается ликвидационная комиссия.</w:t>
      </w:r>
    </w:p>
    <w:p w:rsidR="001E6882" w:rsidRPr="00C65D65" w:rsidRDefault="00C65D65" w:rsidP="00AD3921">
      <w:pPr>
        <w:widowControl w:val="0"/>
        <w:suppressAutoHyphens/>
        <w:autoSpaceDN w:val="0"/>
        <w:spacing w:line="276" w:lineRule="auto"/>
        <w:jc w:val="both"/>
        <w:textAlignment w:val="baseline"/>
        <w:rPr>
          <w:rFonts w:eastAsia="SimSun"/>
          <w:kern w:val="3"/>
          <w:lang w:eastAsia="zh-CN" w:bidi="hi-IN"/>
        </w:rPr>
      </w:pPr>
      <w:r>
        <w:rPr>
          <w:rFonts w:eastAsia="SimSun"/>
          <w:kern w:val="3"/>
          <w:lang w:eastAsia="zh-CN" w:bidi="hi-IN"/>
        </w:rPr>
        <w:t>5.11.</w:t>
      </w:r>
      <w:r w:rsidR="00D23F39" w:rsidRPr="00C65D65">
        <w:rPr>
          <w:rFonts w:eastAsia="SimSun"/>
          <w:kern w:val="3"/>
          <w:lang w:eastAsia="zh-CN" w:bidi="hi-IN"/>
        </w:rPr>
        <w:t xml:space="preserve">Требования кредиторов ликвидируемого Учреждения удовлетворяются за счет </w:t>
      </w:r>
      <w:r w:rsidR="00501FAC" w:rsidRPr="00C65D65">
        <w:rPr>
          <w:rFonts w:eastAsia="SimSun"/>
          <w:kern w:val="3"/>
          <w:lang w:eastAsia="zh-CN" w:bidi="hi-IN"/>
        </w:rPr>
        <w:t xml:space="preserve"> </w:t>
      </w:r>
      <w:r w:rsidR="00D23F39" w:rsidRPr="00C65D65">
        <w:rPr>
          <w:rFonts w:eastAsia="SimSun"/>
          <w:kern w:val="3"/>
          <w:lang w:eastAsia="zh-CN" w:bidi="hi-IN"/>
        </w:rPr>
        <w:t>имущества, на которое может быть обращено взыскание.</w:t>
      </w:r>
    </w:p>
    <w:p w:rsidR="00D23F39" w:rsidRPr="00C65D65" w:rsidRDefault="00C65D65" w:rsidP="00AD3921">
      <w:pPr>
        <w:widowControl w:val="0"/>
        <w:suppressAutoHyphens/>
        <w:autoSpaceDN w:val="0"/>
        <w:spacing w:line="276" w:lineRule="auto"/>
        <w:jc w:val="both"/>
        <w:textAlignment w:val="baseline"/>
        <w:rPr>
          <w:rFonts w:eastAsia="SimSun"/>
          <w:kern w:val="3"/>
          <w:lang w:eastAsia="zh-CN" w:bidi="hi-IN"/>
        </w:rPr>
      </w:pPr>
      <w:r>
        <w:rPr>
          <w:rFonts w:eastAsia="SimSun"/>
          <w:kern w:val="3"/>
          <w:lang w:eastAsia="zh-CN" w:bidi="hi-IN"/>
        </w:rPr>
        <w:t>5.12.</w:t>
      </w:r>
      <w:r w:rsidR="001E6882" w:rsidRPr="00C65D65">
        <w:rPr>
          <w:rFonts w:eastAsia="SimSun"/>
          <w:kern w:val="3"/>
          <w:lang w:eastAsia="zh-CN" w:bidi="hi-IN"/>
        </w:rPr>
        <w:t xml:space="preserve"> </w:t>
      </w:r>
      <w:r w:rsidR="00D23F39" w:rsidRPr="00C65D65">
        <w:rPr>
          <w:rFonts w:eastAsia="SimSun"/>
          <w:kern w:val="3"/>
          <w:lang w:eastAsia="zh-CN" w:bidi="hi-IN"/>
        </w:rPr>
        <w:t>Имущество Учреждения, оставшееся после удовлетворения требований кредиторов, а также имущество, на которое не может быть обращено взыскание по обязательствам Учреждения, передается ликвидационной комиссией Учредителю Учреждения.</w:t>
      </w:r>
    </w:p>
    <w:p w:rsidR="00D23F39" w:rsidRPr="00D23F39" w:rsidRDefault="00D23F39" w:rsidP="00AD3921">
      <w:pPr>
        <w:widowControl w:val="0"/>
        <w:tabs>
          <w:tab w:val="left" w:pos="720"/>
        </w:tabs>
        <w:suppressAutoHyphens/>
        <w:autoSpaceDN w:val="0"/>
        <w:spacing w:line="276" w:lineRule="auto"/>
        <w:jc w:val="both"/>
        <w:textAlignment w:val="baseline"/>
        <w:rPr>
          <w:rFonts w:eastAsia="SimSun"/>
          <w:kern w:val="3"/>
          <w:lang w:eastAsia="zh-CN" w:bidi="hi-IN"/>
        </w:rPr>
      </w:pPr>
    </w:p>
    <w:p w:rsidR="00D83B55" w:rsidRPr="00D83B55" w:rsidRDefault="003B7C3F" w:rsidP="00AD3921">
      <w:pPr>
        <w:pStyle w:val="af2"/>
        <w:widowControl w:val="0"/>
        <w:suppressAutoHyphens/>
        <w:autoSpaceDN w:val="0"/>
        <w:spacing w:line="276" w:lineRule="auto"/>
        <w:ind w:left="540"/>
        <w:jc w:val="both"/>
        <w:textAlignment w:val="baseline"/>
        <w:rPr>
          <w:rFonts w:eastAsia="SimSun"/>
          <w:b/>
          <w:kern w:val="3"/>
          <w:lang w:eastAsia="zh-CN" w:bidi="hi-IN"/>
        </w:rPr>
      </w:pPr>
      <w:r w:rsidRPr="003B7C3F">
        <w:rPr>
          <w:rFonts w:eastAsia="SimSun"/>
          <w:b/>
          <w:caps/>
          <w:kern w:val="3"/>
          <w:sz w:val="32"/>
          <w:szCs w:val="32"/>
          <w:lang w:val="en-US" w:eastAsia="zh-CN" w:bidi="hi-IN"/>
        </w:rPr>
        <w:t>VI</w:t>
      </w:r>
      <w:proofErr w:type="gramStart"/>
      <w:r w:rsidRPr="003B7C3F">
        <w:rPr>
          <w:rFonts w:eastAsia="SimSun"/>
          <w:b/>
          <w:caps/>
          <w:kern w:val="3"/>
          <w:sz w:val="32"/>
          <w:szCs w:val="32"/>
          <w:lang w:eastAsia="zh-CN" w:bidi="hi-IN"/>
        </w:rPr>
        <w:t>.</w:t>
      </w:r>
      <w:r w:rsidR="00D23F39" w:rsidRPr="00D23F39">
        <w:rPr>
          <w:rFonts w:eastAsia="SimSun"/>
          <w:b/>
          <w:caps/>
          <w:kern w:val="3"/>
          <w:lang w:eastAsia="zh-CN" w:bidi="hi-IN"/>
        </w:rPr>
        <w:t xml:space="preserve">  </w:t>
      </w:r>
      <w:r w:rsidR="000B0CAB">
        <w:rPr>
          <w:b/>
          <w:sz w:val="32"/>
          <w:szCs w:val="32"/>
        </w:rPr>
        <w:t>Порядок</w:t>
      </w:r>
      <w:proofErr w:type="gramEnd"/>
      <w:r w:rsidR="000B0CAB">
        <w:rPr>
          <w:b/>
          <w:sz w:val="32"/>
          <w:szCs w:val="32"/>
        </w:rPr>
        <w:t xml:space="preserve"> внесения изменений и дополнений в устав учреждения</w:t>
      </w:r>
    </w:p>
    <w:p w:rsidR="00D23F39" w:rsidRPr="00D23F39" w:rsidRDefault="00D23F39" w:rsidP="00AD3921">
      <w:pPr>
        <w:widowControl w:val="0"/>
        <w:suppressAutoHyphens/>
        <w:autoSpaceDN w:val="0"/>
        <w:spacing w:line="276" w:lineRule="auto"/>
        <w:jc w:val="both"/>
        <w:textAlignment w:val="baseline"/>
        <w:rPr>
          <w:rFonts w:eastAsia="SimSun"/>
          <w:caps/>
          <w:kern w:val="3"/>
          <w:lang w:eastAsia="zh-CN" w:bidi="hi-IN"/>
        </w:rPr>
      </w:pPr>
    </w:p>
    <w:p w:rsidR="001E6882" w:rsidRPr="00EF2967" w:rsidRDefault="00D23F39" w:rsidP="00A47692">
      <w:pPr>
        <w:pStyle w:val="af2"/>
        <w:widowControl w:val="0"/>
        <w:numPr>
          <w:ilvl w:val="1"/>
          <w:numId w:val="27"/>
        </w:numPr>
        <w:suppressAutoHyphens/>
        <w:autoSpaceDN w:val="0"/>
        <w:spacing w:after="200" w:line="276" w:lineRule="auto"/>
        <w:jc w:val="both"/>
        <w:textAlignment w:val="baseline"/>
        <w:rPr>
          <w:rFonts w:eastAsia="SimSun"/>
          <w:kern w:val="3"/>
          <w:lang w:eastAsia="zh-CN" w:bidi="hi-IN"/>
        </w:rPr>
      </w:pPr>
      <w:r w:rsidRPr="00EF2967">
        <w:rPr>
          <w:rFonts w:eastAsia="SimSun"/>
          <w:bCs/>
          <w:kern w:val="3"/>
          <w:lang w:eastAsia="zh-CN" w:bidi="hi-IN"/>
        </w:rPr>
        <w:t>Устав Учреждения утверждается Учредителем.</w:t>
      </w:r>
    </w:p>
    <w:p w:rsidR="001E6882" w:rsidRPr="00EF2967" w:rsidRDefault="00D23F39" w:rsidP="00A47692">
      <w:pPr>
        <w:pStyle w:val="af2"/>
        <w:widowControl w:val="0"/>
        <w:numPr>
          <w:ilvl w:val="1"/>
          <w:numId w:val="27"/>
        </w:numPr>
        <w:shd w:val="clear" w:color="auto" w:fill="FFFFFF"/>
        <w:suppressAutoHyphens/>
        <w:autoSpaceDN w:val="0"/>
        <w:spacing w:after="200" w:line="276" w:lineRule="auto"/>
        <w:jc w:val="both"/>
        <w:textAlignment w:val="baseline"/>
        <w:rPr>
          <w:rFonts w:eastAsia="SimSun"/>
          <w:kern w:val="3"/>
          <w:lang w:eastAsia="zh-CN" w:bidi="hi-IN"/>
        </w:rPr>
      </w:pPr>
      <w:r w:rsidRPr="00EF2967">
        <w:rPr>
          <w:rFonts w:eastAsia="SimSun"/>
          <w:bCs/>
          <w:kern w:val="3"/>
          <w:lang w:eastAsia="zh-CN" w:bidi="hi-IN"/>
        </w:rPr>
        <w:t>Внесение изменений и дополнений в Устав Учреждения осуществляется в порядке, предусмотренном для разработки и принятия Устава Учреждения.</w:t>
      </w:r>
    </w:p>
    <w:p w:rsidR="00D23F39" w:rsidRPr="003B7C3F" w:rsidRDefault="00D23F39" w:rsidP="00A47692">
      <w:pPr>
        <w:pStyle w:val="af2"/>
        <w:widowControl w:val="0"/>
        <w:numPr>
          <w:ilvl w:val="1"/>
          <w:numId w:val="27"/>
        </w:numPr>
        <w:shd w:val="clear" w:color="auto" w:fill="FFFFFF"/>
        <w:suppressAutoHyphens/>
        <w:autoSpaceDN w:val="0"/>
        <w:spacing w:after="200" w:line="276" w:lineRule="auto"/>
        <w:jc w:val="both"/>
        <w:textAlignment w:val="baseline"/>
        <w:rPr>
          <w:rFonts w:eastAsia="SimSun"/>
          <w:kern w:val="3"/>
          <w:lang w:eastAsia="zh-CN" w:bidi="hi-IN"/>
        </w:rPr>
      </w:pPr>
      <w:r w:rsidRPr="003B7C3F">
        <w:rPr>
          <w:rFonts w:eastAsia="SimSun"/>
          <w:color w:val="000000"/>
          <w:kern w:val="3"/>
          <w:lang w:eastAsia="zh-CN" w:bidi="hi-IN"/>
        </w:rPr>
        <w:t>Государственная регистрация Устава Учреждения, а также изменений и дополнений к нему, осуществляется в порядке, предусмотренном действующим законодательством.</w:t>
      </w:r>
    </w:p>
    <w:p w:rsidR="00F4027B" w:rsidRDefault="00F4027B" w:rsidP="00AD3921">
      <w:pPr>
        <w:spacing w:line="276" w:lineRule="auto"/>
        <w:jc w:val="both"/>
      </w:pPr>
    </w:p>
    <w:p w:rsidR="00F4027B" w:rsidRDefault="00F4027B" w:rsidP="00AD3921">
      <w:pPr>
        <w:spacing w:line="276" w:lineRule="auto"/>
        <w:jc w:val="both"/>
      </w:pPr>
    </w:p>
    <w:sectPr w:rsidR="00F4027B" w:rsidSect="008122D3">
      <w:headerReference w:type="even" r:id="rId18"/>
      <w:headerReference w:type="default" r:id="rId19"/>
      <w:footerReference w:type="even" r:id="rId20"/>
      <w:footerReference w:type="default" r:id="rId21"/>
      <w:pgSz w:w="11906" w:h="16838"/>
      <w:pgMar w:top="1134" w:right="567" w:bottom="1134"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66" w:rsidRDefault="00280766">
      <w:r>
        <w:separator/>
      </w:r>
    </w:p>
  </w:endnote>
  <w:endnote w:type="continuationSeparator" w:id="0">
    <w:p w:rsidR="00280766" w:rsidRDefault="00280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09" w:rsidRDefault="00C24C4C" w:rsidP="003D789C">
    <w:pPr>
      <w:pStyle w:val="a7"/>
      <w:framePr w:wrap="around" w:vAnchor="text" w:hAnchor="margin" w:xAlign="right" w:y="1"/>
      <w:rPr>
        <w:rStyle w:val="a8"/>
      </w:rPr>
    </w:pPr>
    <w:r>
      <w:rPr>
        <w:rStyle w:val="a8"/>
      </w:rPr>
      <w:fldChar w:fldCharType="begin"/>
    </w:r>
    <w:r w:rsidR="00AC1C09">
      <w:rPr>
        <w:rStyle w:val="a8"/>
      </w:rPr>
      <w:instrText xml:space="preserve">PAGE  </w:instrText>
    </w:r>
    <w:r>
      <w:rPr>
        <w:rStyle w:val="a8"/>
      </w:rPr>
      <w:fldChar w:fldCharType="end"/>
    </w:r>
  </w:p>
  <w:p w:rsidR="00AC1C09" w:rsidRDefault="00AC1C09" w:rsidP="003D789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09" w:rsidRDefault="00AC1C09" w:rsidP="003D789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66" w:rsidRDefault="00280766">
      <w:r>
        <w:separator/>
      </w:r>
    </w:p>
  </w:footnote>
  <w:footnote w:type="continuationSeparator" w:id="0">
    <w:p w:rsidR="00280766" w:rsidRDefault="00280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09" w:rsidRDefault="00C24C4C" w:rsidP="00034F86">
    <w:pPr>
      <w:pStyle w:val="a5"/>
      <w:framePr w:wrap="around" w:vAnchor="text" w:hAnchor="margin" w:xAlign="center" w:y="1"/>
      <w:rPr>
        <w:rStyle w:val="a8"/>
      </w:rPr>
    </w:pPr>
    <w:r>
      <w:rPr>
        <w:rStyle w:val="a8"/>
      </w:rPr>
      <w:fldChar w:fldCharType="begin"/>
    </w:r>
    <w:r w:rsidR="00AC1C09">
      <w:rPr>
        <w:rStyle w:val="a8"/>
      </w:rPr>
      <w:instrText xml:space="preserve">PAGE  </w:instrText>
    </w:r>
    <w:r>
      <w:rPr>
        <w:rStyle w:val="a8"/>
      </w:rPr>
      <w:fldChar w:fldCharType="end"/>
    </w:r>
  </w:p>
  <w:p w:rsidR="00AC1C09" w:rsidRDefault="00AC1C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09" w:rsidRPr="009B3082" w:rsidRDefault="00C24C4C" w:rsidP="00A85F1C">
    <w:pPr>
      <w:pStyle w:val="a5"/>
      <w:jc w:val="center"/>
    </w:pPr>
    <w:r w:rsidRPr="009B3082">
      <w:fldChar w:fldCharType="begin"/>
    </w:r>
    <w:r w:rsidR="00AC1C09" w:rsidRPr="009B3082">
      <w:instrText>PAGE   \* MERGEFORMAT</w:instrText>
    </w:r>
    <w:r w:rsidRPr="009B3082">
      <w:fldChar w:fldCharType="separate"/>
    </w:r>
    <w:r w:rsidR="00283D85">
      <w:rPr>
        <w:noProof/>
      </w:rPr>
      <w:t>- 2 -</w:t>
    </w:r>
    <w:r w:rsidRPr="009B3082">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700"/>
    <w:multiLevelType w:val="multilevel"/>
    <w:tmpl w:val="DDCED8C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3D5A37"/>
    <w:multiLevelType w:val="multilevel"/>
    <w:tmpl w:val="6B0AB9A2"/>
    <w:styleLink w:val="WWNum88"/>
    <w:lvl w:ilvl="0">
      <w:start w:val="4"/>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226A6A"/>
    <w:multiLevelType w:val="hybridMultilevel"/>
    <w:tmpl w:val="716E00D6"/>
    <w:lvl w:ilvl="0" w:tplc="282C97FA">
      <w:start w:val="1"/>
      <w:numFmt w:val="upperRoman"/>
      <w:lvlText w:val="%1."/>
      <w:lvlJc w:val="left"/>
      <w:pPr>
        <w:ind w:left="1080" w:hanging="720"/>
      </w:pPr>
      <w:rPr>
        <w:rFonts w:hint="default"/>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110AE"/>
    <w:multiLevelType w:val="multilevel"/>
    <w:tmpl w:val="29CE46D4"/>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437346E"/>
    <w:multiLevelType w:val="multilevel"/>
    <w:tmpl w:val="169E0B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3238FB"/>
    <w:multiLevelType w:val="multilevel"/>
    <w:tmpl w:val="607E3E62"/>
    <w:lvl w:ilvl="0">
      <w:start w:val="3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7A13043"/>
    <w:multiLevelType w:val="multilevel"/>
    <w:tmpl w:val="1CF66D2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AF38A7"/>
    <w:multiLevelType w:val="multilevel"/>
    <w:tmpl w:val="25FC8CA0"/>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C290763"/>
    <w:multiLevelType w:val="multilevel"/>
    <w:tmpl w:val="1C2AE1BE"/>
    <w:styleLink w:val="WWNum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0B56EFA"/>
    <w:multiLevelType w:val="multilevel"/>
    <w:tmpl w:val="6486C844"/>
    <w:styleLink w:val="WWNum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9E3071"/>
    <w:multiLevelType w:val="multilevel"/>
    <w:tmpl w:val="44E8E9CC"/>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762261B"/>
    <w:multiLevelType w:val="multilevel"/>
    <w:tmpl w:val="2BDE705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654A04"/>
    <w:multiLevelType w:val="multilevel"/>
    <w:tmpl w:val="91F04AE2"/>
    <w:lvl w:ilvl="0">
      <w:start w:val="2"/>
      <w:numFmt w:val="decimal"/>
      <w:lvlText w:val="%1."/>
      <w:lvlJc w:val="left"/>
      <w:pPr>
        <w:ind w:left="360" w:hanging="360"/>
      </w:pPr>
      <w:rPr>
        <w:rFonts w:hint="default"/>
        <w:w w:val="100"/>
      </w:rPr>
    </w:lvl>
    <w:lvl w:ilvl="1">
      <w:start w:val="5"/>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4">
    <w:nsid w:val="349D2E1D"/>
    <w:multiLevelType w:val="multilevel"/>
    <w:tmpl w:val="B460688A"/>
    <w:styleLink w:val="WWNum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69824EF"/>
    <w:multiLevelType w:val="multilevel"/>
    <w:tmpl w:val="F89411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96B0CD8"/>
    <w:multiLevelType w:val="multilevel"/>
    <w:tmpl w:val="0626463A"/>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D922BA"/>
    <w:multiLevelType w:val="multilevel"/>
    <w:tmpl w:val="DD9AF1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D77A8B"/>
    <w:multiLevelType w:val="hybridMultilevel"/>
    <w:tmpl w:val="155475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DC35FD"/>
    <w:multiLevelType w:val="multilevel"/>
    <w:tmpl w:val="F2C621D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54B60984"/>
    <w:multiLevelType w:val="multilevel"/>
    <w:tmpl w:val="5A6EB0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2C5FB9"/>
    <w:multiLevelType w:val="multilevel"/>
    <w:tmpl w:val="21A663CE"/>
    <w:styleLink w:val="WWNum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B5B766B"/>
    <w:multiLevelType w:val="multilevel"/>
    <w:tmpl w:val="526444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FE0551"/>
    <w:multiLevelType w:val="multilevel"/>
    <w:tmpl w:val="3238E590"/>
    <w:styleLink w:val="WWNum1"/>
    <w:lvl w:ilvl="0">
      <w:start w:val="1"/>
      <w:numFmt w:val="decimal"/>
      <w:lvlText w:val="%1)"/>
      <w:lvlJc w:val="left"/>
      <w:rPr>
        <w:b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2D84BDD"/>
    <w:multiLevelType w:val="hybridMultilevel"/>
    <w:tmpl w:val="9A5AD5DE"/>
    <w:lvl w:ilvl="0" w:tplc="5FE68052">
      <w:start w:val="1"/>
      <w:numFmt w:val="decimal"/>
      <w:pStyle w:val="a"/>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4D68BC"/>
    <w:multiLevelType w:val="multilevel"/>
    <w:tmpl w:val="9C6C6316"/>
    <w:lvl w:ilvl="0">
      <w:start w:val="1"/>
      <w:numFmt w:val="decimal"/>
      <w:lvlText w:val="%1."/>
      <w:lvlJc w:val="left"/>
      <w:pPr>
        <w:ind w:left="480" w:hanging="480"/>
      </w:pPr>
      <w:rPr>
        <w:rFonts w:eastAsia="SimSun" w:hint="default"/>
      </w:rPr>
    </w:lvl>
    <w:lvl w:ilvl="1">
      <w:start w:val="12"/>
      <w:numFmt w:val="decimal"/>
      <w:lvlText w:val="%1.%2."/>
      <w:lvlJc w:val="left"/>
      <w:pPr>
        <w:ind w:left="480" w:hanging="48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6">
    <w:nsid w:val="71883D8F"/>
    <w:multiLevelType w:val="hybridMultilevel"/>
    <w:tmpl w:val="0D723300"/>
    <w:lvl w:ilvl="0" w:tplc="7A44221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FD1E7C"/>
    <w:multiLevelType w:val="multilevel"/>
    <w:tmpl w:val="7F7413E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3B5D2F"/>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9F2934"/>
    <w:multiLevelType w:val="multilevel"/>
    <w:tmpl w:val="F5382E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
  </w:num>
  <w:num w:numId="3">
    <w:abstractNumId w:val="26"/>
  </w:num>
  <w:num w:numId="4">
    <w:abstractNumId w:val="7"/>
  </w:num>
  <w:num w:numId="5">
    <w:abstractNumId w:val="21"/>
  </w:num>
  <w:num w:numId="6">
    <w:abstractNumId w:val="1"/>
  </w:num>
  <w:num w:numId="7">
    <w:abstractNumId w:val="18"/>
  </w:num>
  <w:num w:numId="8">
    <w:abstractNumId w:val="23"/>
  </w:num>
  <w:num w:numId="9">
    <w:abstractNumId w:val="5"/>
  </w:num>
  <w:num w:numId="10">
    <w:abstractNumId w:val="28"/>
  </w:num>
  <w:num w:numId="11">
    <w:abstractNumId w:val="16"/>
  </w:num>
  <w:num w:numId="12">
    <w:abstractNumId w:val="25"/>
  </w:num>
  <w:num w:numId="13">
    <w:abstractNumId w:val="6"/>
  </w:num>
  <w:num w:numId="14">
    <w:abstractNumId w:val="8"/>
  </w:num>
  <w:num w:numId="15">
    <w:abstractNumId w:val="11"/>
  </w:num>
  <w:num w:numId="16">
    <w:abstractNumId w:val="9"/>
  </w:num>
  <w:num w:numId="17">
    <w:abstractNumId w:val="14"/>
  </w:num>
  <w:num w:numId="18">
    <w:abstractNumId w:val="27"/>
  </w:num>
  <w:num w:numId="19">
    <w:abstractNumId w:val="10"/>
  </w:num>
  <w:num w:numId="20">
    <w:abstractNumId w:val="17"/>
  </w:num>
  <w:num w:numId="21">
    <w:abstractNumId w:val="0"/>
  </w:num>
  <w:num w:numId="22">
    <w:abstractNumId w:val="20"/>
  </w:num>
  <w:num w:numId="23">
    <w:abstractNumId w:val="12"/>
  </w:num>
  <w:num w:numId="24">
    <w:abstractNumId w:val="4"/>
  </w:num>
  <w:num w:numId="25">
    <w:abstractNumId w:val="29"/>
  </w:num>
  <w:num w:numId="26">
    <w:abstractNumId w:val="15"/>
  </w:num>
  <w:num w:numId="27">
    <w:abstractNumId w:val="22"/>
  </w:num>
  <w:num w:numId="28">
    <w:abstractNumId w:val="3"/>
  </w:num>
  <w:num w:numId="29">
    <w:abstractNumId w:val="19"/>
  </w:num>
  <w:num w:numId="30">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hdrShapeDefaults>
    <o:shapedefaults v:ext="edit" spidmax="32770"/>
  </w:hdrShapeDefaults>
  <w:footnotePr>
    <w:footnote w:id="-1"/>
    <w:footnote w:id="0"/>
  </w:footnotePr>
  <w:endnotePr>
    <w:endnote w:id="-1"/>
    <w:endnote w:id="0"/>
  </w:endnotePr>
  <w:compat/>
  <w:rsids>
    <w:rsidRoot w:val="003D789C"/>
    <w:rsid w:val="00000F0F"/>
    <w:rsid w:val="00001C77"/>
    <w:rsid w:val="00001F02"/>
    <w:rsid w:val="000020CD"/>
    <w:rsid w:val="00002FFC"/>
    <w:rsid w:val="0000358A"/>
    <w:rsid w:val="00004BEC"/>
    <w:rsid w:val="00004C35"/>
    <w:rsid w:val="00005D25"/>
    <w:rsid w:val="00006E13"/>
    <w:rsid w:val="00007AC0"/>
    <w:rsid w:val="00007D22"/>
    <w:rsid w:val="00010E10"/>
    <w:rsid w:val="000110E1"/>
    <w:rsid w:val="00011374"/>
    <w:rsid w:val="0001236C"/>
    <w:rsid w:val="00012BC8"/>
    <w:rsid w:val="00012DDC"/>
    <w:rsid w:val="00016005"/>
    <w:rsid w:val="00017845"/>
    <w:rsid w:val="00017D2F"/>
    <w:rsid w:val="00020AD6"/>
    <w:rsid w:val="00022887"/>
    <w:rsid w:val="0002289F"/>
    <w:rsid w:val="000240E4"/>
    <w:rsid w:val="00024A10"/>
    <w:rsid w:val="00024BBB"/>
    <w:rsid w:val="00027594"/>
    <w:rsid w:val="000323CB"/>
    <w:rsid w:val="00032C65"/>
    <w:rsid w:val="00033174"/>
    <w:rsid w:val="0003413B"/>
    <w:rsid w:val="000344CB"/>
    <w:rsid w:val="00034F86"/>
    <w:rsid w:val="000376D5"/>
    <w:rsid w:val="000379EF"/>
    <w:rsid w:val="00037D80"/>
    <w:rsid w:val="00037DAB"/>
    <w:rsid w:val="00037FE4"/>
    <w:rsid w:val="000400B1"/>
    <w:rsid w:val="000414D2"/>
    <w:rsid w:val="00041687"/>
    <w:rsid w:val="000437AE"/>
    <w:rsid w:val="000448F6"/>
    <w:rsid w:val="00044B12"/>
    <w:rsid w:val="00044B16"/>
    <w:rsid w:val="00045576"/>
    <w:rsid w:val="00047843"/>
    <w:rsid w:val="00047A47"/>
    <w:rsid w:val="00047BD5"/>
    <w:rsid w:val="00047D31"/>
    <w:rsid w:val="00050A89"/>
    <w:rsid w:val="00050C53"/>
    <w:rsid w:val="000514B3"/>
    <w:rsid w:val="00052243"/>
    <w:rsid w:val="000530C7"/>
    <w:rsid w:val="00054C1E"/>
    <w:rsid w:val="00055290"/>
    <w:rsid w:val="00055FA0"/>
    <w:rsid w:val="000574E3"/>
    <w:rsid w:val="00057551"/>
    <w:rsid w:val="00057C64"/>
    <w:rsid w:val="0006210A"/>
    <w:rsid w:val="000625F6"/>
    <w:rsid w:val="00062F4C"/>
    <w:rsid w:val="00062FA1"/>
    <w:rsid w:val="00066ABE"/>
    <w:rsid w:val="00070761"/>
    <w:rsid w:val="00071AEB"/>
    <w:rsid w:val="0007206E"/>
    <w:rsid w:val="00072236"/>
    <w:rsid w:val="00072452"/>
    <w:rsid w:val="0007258B"/>
    <w:rsid w:val="00072CB2"/>
    <w:rsid w:val="00073492"/>
    <w:rsid w:val="00073704"/>
    <w:rsid w:val="00074685"/>
    <w:rsid w:val="00074B86"/>
    <w:rsid w:val="00076F05"/>
    <w:rsid w:val="00076F4E"/>
    <w:rsid w:val="000800AD"/>
    <w:rsid w:val="00080BDD"/>
    <w:rsid w:val="00082F78"/>
    <w:rsid w:val="00083403"/>
    <w:rsid w:val="00084565"/>
    <w:rsid w:val="00084E8E"/>
    <w:rsid w:val="00085272"/>
    <w:rsid w:val="0008634E"/>
    <w:rsid w:val="00087234"/>
    <w:rsid w:val="000904C9"/>
    <w:rsid w:val="00090A72"/>
    <w:rsid w:val="00092013"/>
    <w:rsid w:val="00093287"/>
    <w:rsid w:val="00093668"/>
    <w:rsid w:val="000952EC"/>
    <w:rsid w:val="00096B98"/>
    <w:rsid w:val="000A1E50"/>
    <w:rsid w:val="000A22B6"/>
    <w:rsid w:val="000A5160"/>
    <w:rsid w:val="000A5DF8"/>
    <w:rsid w:val="000A5F36"/>
    <w:rsid w:val="000A6466"/>
    <w:rsid w:val="000A69F9"/>
    <w:rsid w:val="000A6B02"/>
    <w:rsid w:val="000A7C4D"/>
    <w:rsid w:val="000B0CAB"/>
    <w:rsid w:val="000B1A79"/>
    <w:rsid w:val="000B2598"/>
    <w:rsid w:val="000B25F0"/>
    <w:rsid w:val="000B3820"/>
    <w:rsid w:val="000B43F8"/>
    <w:rsid w:val="000B4502"/>
    <w:rsid w:val="000B4EEE"/>
    <w:rsid w:val="000C1D22"/>
    <w:rsid w:val="000C20A3"/>
    <w:rsid w:val="000C220C"/>
    <w:rsid w:val="000C2D74"/>
    <w:rsid w:val="000C2FD3"/>
    <w:rsid w:val="000C3A91"/>
    <w:rsid w:val="000C3F84"/>
    <w:rsid w:val="000C407F"/>
    <w:rsid w:val="000C493E"/>
    <w:rsid w:val="000C52FB"/>
    <w:rsid w:val="000C5AB0"/>
    <w:rsid w:val="000C6E2D"/>
    <w:rsid w:val="000C72C2"/>
    <w:rsid w:val="000C7430"/>
    <w:rsid w:val="000C7C14"/>
    <w:rsid w:val="000D15B3"/>
    <w:rsid w:val="000D1DA5"/>
    <w:rsid w:val="000D224D"/>
    <w:rsid w:val="000D4164"/>
    <w:rsid w:val="000D489B"/>
    <w:rsid w:val="000D5663"/>
    <w:rsid w:val="000D71BC"/>
    <w:rsid w:val="000D7388"/>
    <w:rsid w:val="000D7409"/>
    <w:rsid w:val="000E0CF0"/>
    <w:rsid w:val="000E14EA"/>
    <w:rsid w:val="000E1FF7"/>
    <w:rsid w:val="000E2891"/>
    <w:rsid w:val="000E3CBC"/>
    <w:rsid w:val="000E3EFC"/>
    <w:rsid w:val="000E5514"/>
    <w:rsid w:val="000E5B1F"/>
    <w:rsid w:val="000E6EDF"/>
    <w:rsid w:val="000E71D9"/>
    <w:rsid w:val="000E71E3"/>
    <w:rsid w:val="000F028E"/>
    <w:rsid w:val="000F0486"/>
    <w:rsid w:val="000F0FEB"/>
    <w:rsid w:val="000F1513"/>
    <w:rsid w:val="000F25CC"/>
    <w:rsid w:val="000F2D94"/>
    <w:rsid w:val="000F325C"/>
    <w:rsid w:val="000F35CD"/>
    <w:rsid w:val="000F5301"/>
    <w:rsid w:val="000F5394"/>
    <w:rsid w:val="000F58C4"/>
    <w:rsid w:val="000F763D"/>
    <w:rsid w:val="000F772E"/>
    <w:rsid w:val="000F78E3"/>
    <w:rsid w:val="00100DFD"/>
    <w:rsid w:val="00101211"/>
    <w:rsid w:val="00101588"/>
    <w:rsid w:val="001018CE"/>
    <w:rsid w:val="0010252A"/>
    <w:rsid w:val="00102F60"/>
    <w:rsid w:val="001037C5"/>
    <w:rsid w:val="001039CF"/>
    <w:rsid w:val="00103E75"/>
    <w:rsid w:val="00104AB2"/>
    <w:rsid w:val="00105A42"/>
    <w:rsid w:val="00106125"/>
    <w:rsid w:val="00106DC5"/>
    <w:rsid w:val="00106EBB"/>
    <w:rsid w:val="00110657"/>
    <w:rsid w:val="00110F76"/>
    <w:rsid w:val="0011107C"/>
    <w:rsid w:val="00112132"/>
    <w:rsid w:val="00112704"/>
    <w:rsid w:val="0011344E"/>
    <w:rsid w:val="00113E6D"/>
    <w:rsid w:val="001142C3"/>
    <w:rsid w:val="001147DF"/>
    <w:rsid w:val="00114D17"/>
    <w:rsid w:val="0011597B"/>
    <w:rsid w:val="00116170"/>
    <w:rsid w:val="00116667"/>
    <w:rsid w:val="00117D59"/>
    <w:rsid w:val="00117E1E"/>
    <w:rsid w:val="00122BDC"/>
    <w:rsid w:val="00123167"/>
    <w:rsid w:val="001249C2"/>
    <w:rsid w:val="00125574"/>
    <w:rsid w:val="00130C21"/>
    <w:rsid w:val="0013123B"/>
    <w:rsid w:val="00131A41"/>
    <w:rsid w:val="00131D6A"/>
    <w:rsid w:val="0013367A"/>
    <w:rsid w:val="00133C37"/>
    <w:rsid w:val="00134693"/>
    <w:rsid w:val="00134B2B"/>
    <w:rsid w:val="0013544C"/>
    <w:rsid w:val="001354FD"/>
    <w:rsid w:val="00135558"/>
    <w:rsid w:val="00135700"/>
    <w:rsid w:val="00135E2F"/>
    <w:rsid w:val="00136191"/>
    <w:rsid w:val="00136E11"/>
    <w:rsid w:val="001370CC"/>
    <w:rsid w:val="00137235"/>
    <w:rsid w:val="00137457"/>
    <w:rsid w:val="00137712"/>
    <w:rsid w:val="00140118"/>
    <w:rsid w:val="001404FC"/>
    <w:rsid w:val="00140F10"/>
    <w:rsid w:val="0014172E"/>
    <w:rsid w:val="00141748"/>
    <w:rsid w:val="00142274"/>
    <w:rsid w:val="00142F16"/>
    <w:rsid w:val="00143111"/>
    <w:rsid w:val="00144D55"/>
    <w:rsid w:val="0015050F"/>
    <w:rsid w:val="0015072B"/>
    <w:rsid w:val="00150F14"/>
    <w:rsid w:val="00151574"/>
    <w:rsid w:val="00151660"/>
    <w:rsid w:val="00152D93"/>
    <w:rsid w:val="00152EDB"/>
    <w:rsid w:val="00153C41"/>
    <w:rsid w:val="00153E48"/>
    <w:rsid w:val="00155084"/>
    <w:rsid w:val="00155198"/>
    <w:rsid w:val="0015699C"/>
    <w:rsid w:val="00156B18"/>
    <w:rsid w:val="00156CF4"/>
    <w:rsid w:val="001571BB"/>
    <w:rsid w:val="001609FD"/>
    <w:rsid w:val="00160AFC"/>
    <w:rsid w:val="0016262E"/>
    <w:rsid w:val="00162B19"/>
    <w:rsid w:val="00162FE9"/>
    <w:rsid w:val="0016353D"/>
    <w:rsid w:val="00163609"/>
    <w:rsid w:val="00163C92"/>
    <w:rsid w:val="0016409B"/>
    <w:rsid w:val="00164230"/>
    <w:rsid w:val="00166130"/>
    <w:rsid w:val="001702B5"/>
    <w:rsid w:val="00171A24"/>
    <w:rsid w:val="00172373"/>
    <w:rsid w:val="00173A65"/>
    <w:rsid w:val="001745F4"/>
    <w:rsid w:val="0017501F"/>
    <w:rsid w:val="001759F9"/>
    <w:rsid w:val="00175BC2"/>
    <w:rsid w:val="00176FC5"/>
    <w:rsid w:val="00177C21"/>
    <w:rsid w:val="00181824"/>
    <w:rsid w:val="00181CAD"/>
    <w:rsid w:val="00181F3F"/>
    <w:rsid w:val="00183904"/>
    <w:rsid w:val="00183F4F"/>
    <w:rsid w:val="00185328"/>
    <w:rsid w:val="00185523"/>
    <w:rsid w:val="00186B86"/>
    <w:rsid w:val="00186FC8"/>
    <w:rsid w:val="00190729"/>
    <w:rsid w:val="00190D5A"/>
    <w:rsid w:val="00191024"/>
    <w:rsid w:val="0019223F"/>
    <w:rsid w:val="00192E63"/>
    <w:rsid w:val="00194D11"/>
    <w:rsid w:val="00194EC1"/>
    <w:rsid w:val="00195330"/>
    <w:rsid w:val="00196265"/>
    <w:rsid w:val="00196A85"/>
    <w:rsid w:val="00196DC2"/>
    <w:rsid w:val="00196EC1"/>
    <w:rsid w:val="00197617"/>
    <w:rsid w:val="00197CD9"/>
    <w:rsid w:val="00197E95"/>
    <w:rsid w:val="001A38C7"/>
    <w:rsid w:val="001A4893"/>
    <w:rsid w:val="001A4894"/>
    <w:rsid w:val="001A505D"/>
    <w:rsid w:val="001A552F"/>
    <w:rsid w:val="001A6342"/>
    <w:rsid w:val="001A76F7"/>
    <w:rsid w:val="001B00BD"/>
    <w:rsid w:val="001B0229"/>
    <w:rsid w:val="001B0360"/>
    <w:rsid w:val="001B2288"/>
    <w:rsid w:val="001B4CEB"/>
    <w:rsid w:val="001B536C"/>
    <w:rsid w:val="001B652E"/>
    <w:rsid w:val="001B6795"/>
    <w:rsid w:val="001B6E93"/>
    <w:rsid w:val="001B7F9A"/>
    <w:rsid w:val="001C1E08"/>
    <w:rsid w:val="001C2C35"/>
    <w:rsid w:val="001C2FD7"/>
    <w:rsid w:val="001C4ED1"/>
    <w:rsid w:val="001C671E"/>
    <w:rsid w:val="001D1EDF"/>
    <w:rsid w:val="001D2425"/>
    <w:rsid w:val="001D34B8"/>
    <w:rsid w:val="001D4925"/>
    <w:rsid w:val="001D4DDD"/>
    <w:rsid w:val="001D5BC8"/>
    <w:rsid w:val="001D5C7F"/>
    <w:rsid w:val="001D677E"/>
    <w:rsid w:val="001D6EF5"/>
    <w:rsid w:val="001D7555"/>
    <w:rsid w:val="001D7BC5"/>
    <w:rsid w:val="001E033A"/>
    <w:rsid w:val="001E2857"/>
    <w:rsid w:val="001E46A7"/>
    <w:rsid w:val="001E573E"/>
    <w:rsid w:val="001E6595"/>
    <w:rsid w:val="001E6882"/>
    <w:rsid w:val="001E7B78"/>
    <w:rsid w:val="001E7B93"/>
    <w:rsid w:val="001F0CEF"/>
    <w:rsid w:val="001F302D"/>
    <w:rsid w:val="001F3D86"/>
    <w:rsid w:val="001F3E7A"/>
    <w:rsid w:val="001F4588"/>
    <w:rsid w:val="001F5051"/>
    <w:rsid w:val="001F582E"/>
    <w:rsid w:val="001F6848"/>
    <w:rsid w:val="001F6ECB"/>
    <w:rsid w:val="001F6FF9"/>
    <w:rsid w:val="002002CF"/>
    <w:rsid w:val="002003E8"/>
    <w:rsid w:val="00201559"/>
    <w:rsid w:val="002023DF"/>
    <w:rsid w:val="00203A36"/>
    <w:rsid w:val="00203B45"/>
    <w:rsid w:val="0020406F"/>
    <w:rsid w:val="00204132"/>
    <w:rsid w:val="002041F1"/>
    <w:rsid w:val="00204878"/>
    <w:rsid w:val="00204F2E"/>
    <w:rsid w:val="00205011"/>
    <w:rsid w:val="0020519F"/>
    <w:rsid w:val="002052B8"/>
    <w:rsid w:val="00205C8F"/>
    <w:rsid w:val="00206077"/>
    <w:rsid w:val="00206BCF"/>
    <w:rsid w:val="002076BC"/>
    <w:rsid w:val="00210BA9"/>
    <w:rsid w:val="00211D7B"/>
    <w:rsid w:val="0021243C"/>
    <w:rsid w:val="002139C9"/>
    <w:rsid w:val="0021405A"/>
    <w:rsid w:val="002147E9"/>
    <w:rsid w:val="00214805"/>
    <w:rsid w:val="002150D0"/>
    <w:rsid w:val="002158B1"/>
    <w:rsid w:val="00215E26"/>
    <w:rsid w:val="00216BBD"/>
    <w:rsid w:val="002170CD"/>
    <w:rsid w:val="00217CCD"/>
    <w:rsid w:val="00217DE7"/>
    <w:rsid w:val="002225E1"/>
    <w:rsid w:val="00223C43"/>
    <w:rsid w:val="00224A1F"/>
    <w:rsid w:val="002253CA"/>
    <w:rsid w:val="00225456"/>
    <w:rsid w:val="00225BBF"/>
    <w:rsid w:val="002270A7"/>
    <w:rsid w:val="00227533"/>
    <w:rsid w:val="00227C66"/>
    <w:rsid w:val="00231649"/>
    <w:rsid w:val="00231A35"/>
    <w:rsid w:val="00232490"/>
    <w:rsid w:val="0023297A"/>
    <w:rsid w:val="002333AE"/>
    <w:rsid w:val="00233B52"/>
    <w:rsid w:val="00233E31"/>
    <w:rsid w:val="002340E1"/>
    <w:rsid w:val="00234547"/>
    <w:rsid w:val="00234BD1"/>
    <w:rsid w:val="00235113"/>
    <w:rsid w:val="002364CC"/>
    <w:rsid w:val="00236652"/>
    <w:rsid w:val="00237786"/>
    <w:rsid w:val="00242330"/>
    <w:rsid w:val="0024239A"/>
    <w:rsid w:val="00243216"/>
    <w:rsid w:val="002438C4"/>
    <w:rsid w:val="00244270"/>
    <w:rsid w:val="00244E55"/>
    <w:rsid w:val="00245162"/>
    <w:rsid w:val="00245597"/>
    <w:rsid w:val="002474BC"/>
    <w:rsid w:val="002474F3"/>
    <w:rsid w:val="00251962"/>
    <w:rsid w:val="00252841"/>
    <w:rsid w:val="00253096"/>
    <w:rsid w:val="002536C9"/>
    <w:rsid w:val="00254C7D"/>
    <w:rsid w:val="002570B3"/>
    <w:rsid w:val="00257987"/>
    <w:rsid w:val="002612A0"/>
    <w:rsid w:val="00261312"/>
    <w:rsid w:val="002617FB"/>
    <w:rsid w:val="00261DB6"/>
    <w:rsid w:val="002627A3"/>
    <w:rsid w:val="00262CA4"/>
    <w:rsid w:val="0026330F"/>
    <w:rsid w:val="00263417"/>
    <w:rsid w:val="00265F4C"/>
    <w:rsid w:val="00266127"/>
    <w:rsid w:val="002706CB"/>
    <w:rsid w:val="00271363"/>
    <w:rsid w:val="00271C93"/>
    <w:rsid w:val="00271D08"/>
    <w:rsid w:val="00272A17"/>
    <w:rsid w:val="00272B07"/>
    <w:rsid w:val="0027358E"/>
    <w:rsid w:val="00273764"/>
    <w:rsid w:val="00273D15"/>
    <w:rsid w:val="00273D96"/>
    <w:rsid w:val="00274AD2"/>
    <w:rsid w:val="00274F99"/>
    <w:rsid w:val="002753AE"/>
    <w:rsid w:val="002753E6"/>
    <w:rsid w:val="0028056A"/>
    <w:rsid w:val="00280766"/>
    <w:rsid w:val="00280F6F"/>
    <w:rsid w:val="00281727"/>
    <w:rsid w:val="00281C23"/>
    <w:rsid w:val="00281D0A"/>
    <w:rsid w:val="002834BA"/>
    <w:rsid w:val="00283A6C"/>
    <w:rsid w:val="00283D85"/>
    <w:rsid w:val="002856CE"/>
    <w:rsid w:val="002856E6"/>
    <w:rsid w:val="00287D7B"/>
    <w:rsid w:val="00287E98"/>
    <w:rsid w:val="00290FB0"/>
    <w:rsid w:val="002910C3"/>
    <w:rsid w:val="002915A6"/>
    <w:rsid w:val="0029160B"/>
    <w:rsid w:val="0029246C"/>
    <w:rsid w:val="00294329"/>
    <w:rsid w:val="00296658"/>
    <w:rsid w:val="002A0463"/>
    <w:rsid w:val="002A0C74"/>
    <w:rsid w:val="002A1628"/>
    <w:rsid w:val="002A1717"/>
    <w:rsid w:val="002A2540"/>
    <w:rsid w:val="002A262F"/>
    <w:rsid w:val="002A2A49"/>
    <w:rsid w:val="002A368D"/>
    <w:rsid w:val="002A4ADD"/>
    <w:rsid w:val="002A5421"/>
    <w:rsid w:val="002A5649"/>
    <w:rsid w:val="002B109C"/>
    <w:rsid w:val="002B1380"/>
    <w:rsid w:val="002B162C"/>
    <w:rsid w:val="002B28AA"/>
    <w:rsid w:val="002B2B92"/>
    <w:rsid w:val="002B4B4D"/>
    <w:rsid w:val="002B55FE"/>
    <w:rsid w:val="002B7CEB"/>
    <w:rsid w:val="002C01F3"/>
    <w:rsid w:val="002C05B6"/>
    <w:rsid w:val="002C26B6"/>
    <w:rsid w:val="002C4110"/>
    <w:rsid w:val="002C439C"/>
    <w:rsid w:val="002C48D7"/>
    <w:rsid w:val="002C520F"/>
    <w:rsid w:val="002C5332"/>
    <w:rsid w:val="002C638B"/>
    <w:rsid w:val="002C67EA"/>
    <w:rsid w:val="002C6D6B"/>
    <w:rsid w:val="002D02F1"/>
    <w:rsid w:val="002D0784"/>
    <w:rsid w:val="002D182B"/>
    <w:rsid w:val="002D2647"/>
    <w:rsid w:val="002D390E"/>
    <w:rsid w:val="002D3C22"/>
    <w:rsid w:val="002D3FF5"/>
    <w:rsid w:val="002D4261"/>
    <w:rsid w:val="002D483E"/>
    <w:rsid w:val="002D589D"/>
    <w:rsid w:val="002D5928"/>
    <w:rsid w:val="002D6A4D"/>
    <w:rsid w:val="002D7072"/>
    <w:rsid w:val="002E22B8"/>
    <w:rsid w:val="002E2929"/>
    <w:rsid w:val="002E3F1B"/>
    <w:rsid w:val="002E4C3E"/>
    <w:rsid w:val="002E537B"/>
    <w:rsid w:val="002E7101"/>
    <w:rsid w:val="002E72FF"/>
    <w:rsid w:val="002E7B60"/>
    <w:rsid w:val="002F256E"/>
    <w:rsid w:val="002F32E3"/>
    <w:rsid w:val="002F57C6"/>
    <w:rsid w:val="002F598B"/>
    <w:rsid w:val="002F690D"/>
    <w:rsid w:val="002F71C0"/>
    <w:rsid w:val="002F71D4"/>
    <w:rsid w:val="003016B9"/>
    <w:rsid w:val="00302718"/>
    <w:rsid w:val="00302BDF"/>
    <w:rsid w:val="00302BE2"/>
    <w:rsid w:val="00302D13"/>
    <w:rsid w:val="003039B5"/>
    <w:rsid w:val="00303A7D"/>
    <w:rsid w:val="00303ED4"/>
    <w:rsid w:val="003040C2"/>
    <w:rsid w:val="00304845"/>
    <w:rsid w:val="00304CE7"/>
    <w:rsid w:val="00305250"/>
    <w:rsid w:val="0030534A"/>
    <w:rsid w:val="00305C6A"/>
    <w:rsid w:val="00305E91"/>
    <w:rsid w:val="00305EA2"/>
    <w:rsid w:val="003060E9"/>
    <w:rsid w:val="003064C9"/>
    <w:rsid w:val="00306D2E"/>
    <w:rsid w:val="00312794"/>
    <w:rsid w:val="003138F0"/>
    <w:rsid w:val="00313C3E"/>
    <w:rsid w:val="003154AE"/>
    <w:rsid w:val="00316154"/>
    <w:rsid w:val="00316354"/>
    <w:rsid w:val="00317317"/>
    <w:rsid w:val="00320457"/>
    <w:rsid w:val="00321EB2"/>
    <w:rsid w:val="00322725"/>
    <w:rsid w:val="00322BA7"/>
    <w:rsid w:val="00322C4E"/>
    <w:rsid w:val="00323566"/>
    <w:rsid w:val="00323A36"/>
    <w:rsid w:val="00324437"/>
    <w:rsid w:val="00324A4E"/>
    <w:rsid w:val="003255F3"/>
    <w:rsid w:val="00325BBC"/>
    <w:rsid w:val="003262DF"/>
    <w:rsid w:val="0032787A"/>
    <w:rsid w:val="00327B6A"/>
    <w:rsid w:val="00330214"/>
    <w:rsid w:val="0033371D"/>
    <w:rsid w:val="00334CB5"/>
    <w:rsid w:val="003351A8"/>
    <w:rsid w:val="0033582B"/>
    <w:rsid w:val="003361BF"/>
    <w:rsid w:val="00336A17"/>
    <w:rsid w:val="00337152"/>
    <w:rsid w:val="00340A61"/>
    <w:rsid w:val="00340BF3"/>
    <w:rsid w:val="00341241"/>
    <w:rsid w:val="00341792"/>
    <w:rsid w:val="003418AF"/>
    <w:rsid w:val="003419D6"/>
    <w:rsid w:val="003419F8"/>
    <w:rsid w:val="0034420B"/>
    <w:rsid w:val="003443CF"/>
    <w:rsid w:val="00344928"/>
    <w:rsid w:val="00344A37"/>
    <w:rsid w:val="003451C4"/>
    <w:rsid w:val="00345D78"/>
    <w:rsid w:val="003461A3"/>
    <w:rsid w:val="00350849"/>
    <w:rsid w:val="00350EDB"/>
    <w:rsid w:val="0035276E"/>
    <w:rsid w:val="00353243"/>
    <w:rsid w:val="00353E7C"/>
    <w:rsid w:val="00353F4B"/>
    <w:rsid w:val="00354AF7"/>
    <w:rsid w:val="00354CD5"/>
    <w:rsid w:val="00354FE7"/>
    <w:rsid w:val="00356130"/>
    <w:rsid w:val="00360E9B"/>
    <w:rsid w:val="003623EC"/>
    <w:rsid w:val="003637D5"/>
    <w:rsid w:val="00364959"/>
    <w:rsid w:val="00364DFE"/>
    <w:rsid w:val="00365D5A"/>
    <w:rsid w:val="00366663"/>
    <w:rsid w:val="0037177C"/>
    <w:rsid w:val="00371BED"/>
    <w:rsid w:val="00372290"/>
    <w:rsid w:val="00372455"/>
    <w:rsid w:val="0037263C"/>
    <w:rsid w:val="00372859"/>
    <w:rsid w:val="00372E9A"/>
    <w:rsid w:val="00372FD6"/>
    <w:rsid w:val="003735C9"/>
    <w:rsid w:val="00374864"/>
    <w:rsid w:val="003759D1"/>
    <w:rsid w:val="003761A2"/>
    <w:rsid w:val="003761B0"/>
    <w:rsid w:val="00377363"/>
    <w:rsid w:val="003826B3"/>
    <w:rsid w:val="00383ACD"/>
    <w:rsid w:val="00383C84"/>
    <w:rsid w:val="003853EC"/>
    <w:rsid w:val="00385B12"/>
    <w:rsid w:val="00385EFD"/>
    <w:rsid w:val="0038643C"/>
    <w:rsid w:val="00386BD3"/>
    <w:rsid w:val="00387679"/>
    <w:rsid w:val="003876AB"/>
    <w:rsid w:val="003876C7"/>
    <w:rsid w:val="0038797E"/>
    <w:rsid w:val="00390135"/>
    <w:rsid w:val="003908D7"/>
    <w:rsid w:val="003908FB"/>
    <w:rsid w:val="00393FAD"/>
    <w:rsid w:val="0039414C"/>
    <w:rsid w:val="00394E8C"/>
    <w:rsid w:val="003962BF"/>
    <w:rsid w:val="00396AC5"/>
    <w:rsid w:val="00397058"/>
    <w:rsid w:val="003A0FBE"/>
    <w:rsid w:val="003A231B"/>
    <w:rsid w:val="003A249F"/>
    <w:rsid w:val="003A300F"/>
    <w:rsid w:val="003A3168"/>
    <w:rsid w:val="003A3680"/>
    <w:rsid w:val="003A437C"/>
    <w:rsid w:val="003A43FC"/>
    <w:rsid w:val="003A5681"/>
    <w:rsid w:val="003A5B4D"/>
    <w:rsid w:val="003A6513"/>
    <w:rsid w:val="003A661B"/>
    <w:rsid w:val="003A6792"/>
    <w:rsid w:val="003A7F49"/>
    <w:rsid w:val="003B0DDE"/>
    <w:rsid w:val="003B540C"/>
    <w:rsid w:val="003B696F"/>
    <w:rsid w:val="003B7235"/>
    <w:rsid w:val="003B7590"/>
    <w:rsid w:val="003B7C3F"/>
    <w:rsid w:val="003C0977"/>
    <w:rsid w:val="003C3486"/>
    <w:rsid w:val="003C3790"/>
    <w:rsid w:val="003C49BD"/>
    <w:rsid w:val="003C738F"/>
    <w:rsid w:val="003C7720"/>
    <w:rsid w:val="003C7BC9"/>
    <w:rsid w:val="003D01FB"/>
    <w:rsid w:val="003D03EF"/>
    <w:rsid w:val="003D1685"/>
    <w:rsid w:val="003D1960"/>
    <w:rsid w:val="003D1C57"/>
    <w:rsid w:val="003D1D90"/>
    <w:rsid w:val="003D23E8"/>
    <w:rsid w:val="003D280C"/>
    <w:rsid w:val="003D3D10"/>
    <w:rsid w:val="003D5584"/>
    <w:rsid w:val="003D593C"/>
    <w:rsid w:val="003D7029"/>
    <w:rsid w:val="003D75C3"/>
    <w:rsid w:val="003D789C"/>
    <w:rsid w:val="003D7D61"/>
    <w:rsid w:val="003E021D"/>
    <w:rsid w:val="003E0389"/>
    <w:rsid w:val="003E0784"/>
    <w:rsid w:val="003E08C8"/>
    <w:rsid w:val="003E0F62"/>
    <w:rsid w:val="003E1B38"/>
    <w:rsid w:val="003E2019"/>
    <w:rsid w:val="003E3452"/>
    <w:rsid w:val="003E3473"/>
    <w:rsid w:val="003E56D6"/>
    <w:rsid w:val="003E5F4C"/>
    <w:rsid w:val="003E6876"/>
    <w:rsid w:val="003E6AC7"/>
    <w:rsid w:val="003E746A"/>
    <w:rsid w:val="003F0C32"/>
    <w:rsid w:val="003F1020"/>
    <w:rsid w:val="003F1C36"/>
    <w:rsid w:val="003F26F3"/>
    <w:rsid w:val="003F2BEA"/>
    <w:rsid w:val="003F344A"/>
    <w:rsid w:val="003F34A4"/>
    <w:rsid w:val="003F39BA"/>
    <w:rsid w:val="003F4784"/>
    <w:rsid w:val="003F4DFE"/>
    <w:rsid w:val="003F5C75"/>
    <w:rsid w:val="004005C0"/>
    <w:rsid w:val="004007B9"/>
    <w:rsid w:val="004008AB"/>
    <w:rsid w:val="004015CE"/>
    <w:rsid w:val="0040173D"/>
    <w:rsid w:val="00402181"/>
    <w:rsid w:val="00402545"/>
    <w:rsid w:val="00403587"/>
    <w:rsid w:val="00403E06"/>
    <w:rsid w:val="00405116"/>
    <w:rsid w:val="00405542"/>
    <w:rsid w:val="004062C7"/>
    <w:rsid w:val="004069CF"/>
    <w:rsid w:val="00406A29"/>
    <w:rsid w:val="00406FE3"/>
    <w:rsid w:val="004111D6"/>
    <w:rsid w:val="00411345"/>
    <w:rsid w:val="00411421"/>
    <w:rsid w:val="0041160D"/>
    <w:rsid w:val="004122A6"/>
    <w:rsid w:val="00413079"/>
    <w:rsid w:val="004133DD"/>
    <w:rsid w:val="00413A22"/>
    <w:rsid w:val="00414995"/>
    <w:rsid w:val="00414B2E"/>
    <w:rsid w:val="00415A59"/>
    <w:rsid w:val="00417408"/>
    <w:rsid w:val="00417622"/>
    <w:rsid w:val="00417AD8"/>
    <w:rsid w:val="00417F6E"/>
    <w:rsid w:val="00421153"/>
    <w:rsid w:val="00421279"/>
    <w:rsid w:val="004213D2"/>
    <w:rsid w:val="00421B11"/>
    <w:rsid w:val="004229A4"/>
    <w:rsid w:val="00422A6A"/>
    <w:rsid w:val="0042366B"/>
    <w:rsid w:val="00423A60"/>
    <w:rsid w:val="00425C93"/>
    <w:rsid w:val="00425D30"/>
    <w:rsid w:val="00425F83"/>
    <w:rsid w:val="0042649F"/>
    <w:rsid w:val="00427DAD"/>
    <w:rsid w:val="004302EB"/>
    <w:rsid w:val="004304AE"/>
    <w:rsid w:val="00430710"/>
    <w:rsid w:val="00431BC4"/>
    <w:rsid w:val="00431FD4"/>
    <w:rsid w:val="00433429"/>
    <w:rsid w:val="004343CB"/>
    <w:rsid w:val="004360B7"/>
    <w:rsid w:val="00436945"/>
    <w:rsid w:val="00437BFF"/>
    <w:rsid w:val="00440DF0"/>
    <w:rsid w:val="00441547"/>
    <w:rsid w:val="0044284C"/>
    <w:rsid w:val="0044300E"/>
    <w:rsid w:val="004443E4"/>
    <w:rsid w:val="004448FE"/>
    <w:rsid w:val="004451C6"/>
    <w:rsid w:val="00445B1F"/>
    <w:rsid w:val="00446FB6"/>
    <w:rsid w:val="00450093"/>
    <w:rsid w:val="004507DA"/>
    <w:rsid w:val="00450CD4"/>
    <w:rsid w:val="00452CAE"/>
    <w:rsid w:val="00453356"/>
    <w:rsid w:val="004545AC"/>
    <w:rsid w:val="00454F63"/>
    <w:rsid w:val="004553C9"/>
    <w:rsid w:val="004553DC"/>
    <w:rsid w:val="0045568C"/>
    <w:rsid w:val="0046079A"/>
    <w:rsid w:val="0046110A"/>
    <w:rsid w:val="004613CB"/>
    <w:rsid w:val="00461559"/>
    <w:rsid w:val="0046364B"/>
    <w:rsid w:val="00463CBE"/>
    <w:rsid w:val="0046433E"/>
    <w:rsid w:val="00464CF4"/>
    <w:rsid w:val="004666A1"/>
    <w:rsid w:val="004705F3"/>
    <w:rsid w:val="00470739"/>
    <w:rsid w:val="004708D8"/>
    <w:rsid w:val="00471F7D"/>
    <w:rsid w:val="00473BC7"/>
    <w:rsid w:val="004755F1"/>
    <w:rsid w:val="00475B66"/>
    <w:rsid w:val="004761BF"/>
    <w:rsid w:val="00476705"/>
    <w:rsid w:val="004767A8"/>
    <w:rsid w:val="00476D48"/>
    <w:rsid w:val="00476E02"/>
    <w:rsid w:val="004809E3"/>
    <w:rsid w:val="00480AC1"/>
    <w:rsid w:val="00480EE3"/>
    <w:rsid w:val="00481E0E"/>
    <w:rsid w:val="00482BB4"/>
    <w:rsid w:val="00483BCB"/>
    <w:rsid w:val="00484313"/>
    <w:rsid w:val="00484E75"/>
    <w:rsid w:val="0048530B"/>
    <w:rsid w:val="00485903"/>
    <w:rsid w:val="004860D6"/>
    <w:rsid w:val="00486311"/>
    <w:rsid w:val="0048733F"/>
    <w:rsid w:val="004873DF"/>
    <w:rsid w:val="004876B1"/>
    <w:rsid w:val="004904B6"/>
    <w:rsid w:val="00490E98"/>
    <w:rsid w:val="004919FF"/>
    <w:rsid w:val="00491AD2"/>
    <w:rsid w:val="004956C8"/>
    <w:rsid w:val="00495A5D"/>
    <w:rsid w:val="00495DFE"/>
    <w:rsid w:val="004960DC"/>
    <w:rsid w:val="00496E67"/>
    <w:rsid w:val="00497300"/>
    <w:rsid w:val="00497748"/>
    <w:rsid w:val="004A01D4"/>
    <w:rsid w:val="004A03D6"/>
    <w:rsid w:val="004A1244"/>
    <w:rsid w:val="004A1316"/>
    <w:rsid w:val="004A17B0"/>
    <w:rsid w:val="004A23E8"/>
    <w:rsid w:val="004A25D6"/>
    <w:rsid w:val="004A3D3D"/>
    <w:rsid w:val="004A3D7C"/>
    <w:rsid w:val="004A4517"/>
    <w:rsid w:val="004A46B2"/>
    <w:rsid w:val="004A50B0"/>
    <w:rsid w:val="004A5488"/>
    <w:rsid w:val="004A5C7A"/>
    <w:rsid w:val="004A5FC6"/>
    <w:rsid w:val="004A658C"/>
    <w:rsid w:val="004B0B1E"/>
    <w:rsid w:val="004B0FE9"/>
    <w:rsid w:val="004B1280"/>
    <w:rsid w:val="004B3329"/>
    <w:rsid w:val="004B36C9"/>
    <w:rsid w:val="004B48DE"/>
    <w:rsid w:val="004B4E6F"/>
    <w:rsid w:val="004B558A"/>
    <w:rsid w:val="004B561B"/>
    <w:rsid w:val="004B5CD1"/>
    <w:rsid w:val="004B638F"/>
    <w:rsid w:val="004B6D82"/>
    <w:rsid w:val="004B6D85"/>
    <w:rsid w:val="004C02B2"/>
    <w:rsid w:val="004C041D"/>
    <w:rsid w:val="004C0D62"/>
    <w:rsid w:val="004C0EF0"/>
    <w:rsid w:val="004C15A1"/>
    <w:rsid w:val="004C220F"/>
    <w:rsid w:val="004C247B"/>
    <w:rsid w:val="004C260F"/>
    <w:rsid w:val="004C2D39"/>
    <w:rsid w:val="004C2E37"/>
    <w:rsid w:val="004C2F45"/>
    <w:rsid w:val="004C5CA0"/>
    <w:rsid w:val="004C721E"/>
    <w:rsid w:val="004C79E9"/>
    <w:rsid w:val="004D00E8"/>
    <w:rsid w:val="004D1B9F"/>
    <w:rsid w:val="004D3BA4"/>
    <w:rsid w:val="004D3EF1"/>
    <w:rsid w:val="004D50BF"/>
    <w:rsid w:val="004D68E1"/>
    <w:rsid w:val="004D74EB"/>
    <w:rsid w:val="004D787B"/>
    <w:rsid w:val="004E0008"/>
    <w:rsid w:val="004E0168"/>
    <w:rsid w:val="004E019D"/>
    <w:rsid w:val="004E0791"/>
    <w:rsid w:val="004E17DE"/>
    <w:rsid w:val="004E4688"/>
    <w:rsid w:val="004E5DFB"/>
    <w:rsid w:val="004E6162"/>
    <w:rsid w:val="004F226F"/>
    <w:rsid w:val="004F2BDA"/>
    <w:rsid w:val="004F358A"/>
    <w:rsid w:val="004F3A53"/>
    <w:rsid w:val="004F57A6"/>
    <w:rsid w:val="004F599E"/>
    <w:rsid w:val="004F5F10"/>
    <w:rsid w:val="004F6B3F"/>
    <w:rsid w:val="004F7233"/>
    <w:rsid w:val="005006C5"/>
    <w:rsid w:val="00500BD5"/>
    <w:rsid w:val="00500DFF"/>
    <w:rsid w:val="00501443"/>
    <w:rsid w:val="00501E41"/>
    <w:rsid w:val="00501FAC"/>
    <w:rsid w:val="0050201E"/>
    <w:rsid w:val="00502B32"/>
    <w:rsid w:val="005032B1"/>
    <w:rsid w:val="00504CEC"/>
    <w:rsid w:val="00506E03"/>
    <w:rsid w:val="00510920"/>
    <w:rsid w:val="00510A1A"/>
    <w:rsid w:val="005119E0"/>
    <w:rsid w:val="00511DC4"/>
    <w:rsid w:val="005122FD"/>
    <w:rsid w:val="00512365"/>
    <w:rsid w:val="00513534"/>
    <w:rsid w:val="00513A5D"/>
    <w:rsid w:val="00515276"/>
    <w:rsid w:val="00515CEE"/>
    <w:rsid w:val="0051622C"/>
    <w:rsid w:val="00516AD4"/>
    <w:rsid w:val="00516D3D"/>
    <w:rsid w:val="005177D7"/>
    <w:rsid w:val="005178B1"/>
    <w:rsid w:val="005205AC"/>
    <w:rsid w:val="00521CC8"/>
    <w:rsid w:val="00521F01"/>
    <w:rsid w:val="005234FD"/>
    <w:rsid w:val="00523AA3"/>
    <w:rsid w:val="00523C76"/>
    <w:rsid w:val="005255F5"/>
    <w:rsid w:val="005265B5"/>
    <w:rsid w:val="005276B1"/>
    <w:rsid w:val="00527BE6"/>
    <w:rsid w:val="00527E62"/>
    <w:rsid w:val="00530A34"/>
    <w:rsid w:val="00531E5E"/>
    <w:rsid w:val="00532871"/>
    <w:rsid w:val="00534129"/>
    <w:rsid w:val="00537381"/>
    <w:rsid w:val="00540631"/>
    <w:rsid w:val="005413B6"/>
    <w:rsid w:val="005421F2"/>
    <w:rsid w:val="00542606"/>
    <w:rsid w:val="00543747"/>
    <w:rsid w:val="00543804"/>
    <w:rsid w:val="00543D6E"/>
    <w:rsid w:val="0054458B"/>
    <w:rsid w:val="00544FBE"/>
    <w:rsid w:val="00545329"/>
    <w:rsid w:val="0054581D"/>
    <w:rsid w:val="00545F8D"/>
    <w:rsid w:val="0054661A"/>
    <w:rsid w:val="00550862"/>
    <w:rsid w:val="00550FB7"/>
    <w:rsid w:val="00551697"/>
    <w:rsid w:val="00551FFE"/>
    <w:rsid w:val="00553270"/>
    <w:rsid w:val="005532A0"/>
    <w:rsid w:val="0055474B"/>
    <w:rsid w:val="0055498B"/>
    <w:rsid w:val="0055653A"/>
    <w:rsid w:val="00556700"/>
    <w:rsid w:val="00556D11"/>
    <w:rsid w:val="005578C5"/>
    <w:rsid w:val="00560484"/>
    <w:rsid w:val="0056197B"/>
    <w:rsid w:val="00561DA7"/>
    <w:rsid w:val="0056319F"/>
    <w:rsid w:val="0056488B"/>
    <w:rsid w:val="00564C7A"/>
    <w:rsid w:val="00565034"/>
    <w:rsid w:val="00570073"/>
    <w:rsid w:val="00570E0A"/>
    <w:rsid w:val="00571698"/>
    <w:rsid w:val="00571BA4"/>
    <w:rsid w:val="00571F91"/>
    <w:rsid w:val="00572255"/>
    <w:rsid w:val="00572869"/>
    <w:rsid w:val="0057294C"/>
    <w:rsid w:val="00572F04"/>
    <w:rsid w:val="00572FBE"/>
    <w:rsid w:val="0057401B"/>
    <w:rsid w:val="00576167"/>
    <w:rsid w:val="00576E90"/>
    <w:rsid w:val="0057722A"/>
    <w:rsid w:val="0057723E"/>
    <w:rsid w:val="005776D2"/>
    <w:rsid w:val="00580989"/>
    <w:rsid w:val="005809EB"/>
    <w:rsid w:val="005811D5"/>
    <w:rsid w:val="00581B5F"/>
    <w:rsid w:val="005822BE"/>
    <w:rsid w:val="00586A3B"/>
    <w:rsid w:val="00586DB9"/>
    <w:rsid w:val="00587490"/>
    <w:rsid w:val="0058776B"/>
    <w:rsid w:val="0059047C"/>
    <w:rsid w:val="00590E95"/>
    <w:rsid w:val="0059236F"/>
    <w:rsid w:val="00592A27"/>
    <w:rsid w:val="00592AC1"/>
    <w:rsid w:val="00593C0D"/>
    <w:rsid w:val="00595292"/>
    <w:rsid w:val="0059544A"/>
    <w:rsid w:val="00595CD1"/>
    <w:rsid w:val="00596494"/>
    <w:rsid w:val="005964CA"/>
    <w:rsid w:val="00596593"/>
    <w:rsid w:val="005968A3"/>
    <w:rsid w:val="00597211"/>
    <w:rsid w:val="005A03BD"/>
    <w:rsid w:val="005A1EE5"/>
    <w:rsid w:val="005A377D"/>
    <w:rsid w:val="005A57C6"/>
    <w:rsid w:val="005A5C38"/>
    <w:rsid w:val="005A621A"/>
    <w:rsid w:val="005A7C9A"/>
    <w:rsid w:val="005B0B01"/>
    <w:rsid w:val="005B0FC2"/>
    <w:rsid w:val="005B127F"/>
    <w:rsid w:val="005B1BB7"/>
    <w:rsid w:val="005B211E"/>
    <w:rsid w:val="005B33D5"/>
    <w:rsid w:val="005B3412"/>
    <w:rsid w:val="005B3EC1"/>
    <w:rsid w:val="005B432E"/>
    <w:rsid w:val="005B67EA"/>
    <w:rsid w:val="005B777C"/>
    <w:rsid w:val="005B7A6A"/>
    <w:rsid w:val="005C0AB3"/>
    <w:rsid w:val="005C0AFA"/>
    <w:rsid w:val="005C158B"/>
    <w:rsid w:val="005C1720"/>
    <w:rsid w:val="005C17F6"/>
    <w:rsid w:val="005C20EA"/>
    <w:rsid w:val="005C2301"/>
    <w:rsid w:val="005C268E"/>
    <w:rsid w:val="005C2D7F"/>
    <w:rsid w:val="005C50C0"/>
    <w:rsid w:val="005C5D4F"/>
    <w:rsid w:val="005C67EE"/>
    <w:rsid w:val="005C753C"/>
    <w:rsid w:val="005C75D3"/>
    <w:rsid w:val="005D0F61"/>
    <w:rsid w:val="005D2515"/>
    <w:rsid w:val="005D3250"/>
    <w:rsid w:val="005D32E4"/>
    <w:rsid w:val="005D371F"/>
    <w:rsid w:val="005D581A"/>
    <w:rsid w:val="005D6174"/>
    <w:rsid w:val="005D6541"/>
    <w:rsid w:val="005D6595"/>
    <w:rsid w:val="005D6598"/>
    <w:rsid w:val="005D69BB"/>
    <w:rsid w:val="005D71C7"/>
    <w:rsid w:val="005D7F70"/>
    <w:rsid w:val="005E041E"/>
    <w:rsid w:val="005E21CD"/>
    <w:rsid w:val="005E2DC4"/>
    <w:rsid w:val="005E4429"/>
    <w:rsid w:val="005E4A79"/>
    <w:rsid w:val="005E585F"/>
    <w:rsid w:val="005E5F0F"/>
    <w:rsid w:val="005E6088"/>
    <w:rsid w:val="005E64ED"/>
    <w:rsid w:val="005E74C5"/>
    <w:rsid w:val="005E7CE5"/>
    <w:rsid w:val="005F0020"/>
    <w:rsid w:val="005F008A"/>
    <w:rsid w:val="005F134D"/>
    <w:rsid w:val="005F14EE"/>
    <w:rsid w:val="005F2822"/>
    <w:rsid w:val="005F3C33"/>
    <w:rsid w:val="005F3E3D"/>
    <w:rsid w:val="005F4E22"/>
    <w:rsid w:val="005F6F3E"/>
    <w:rsid w:val="005F6F44"/>
    <w:rsid w:val="005F7F5F"/>
    <w:rsid w:val="00601148"/>
    <w:rsid w:val="00601155"/>
    <w:rsid w:val="006014F9"/>
    <w:rsid w:val="006017E3"/>
    <w:rsid w:val="00601B36"/>
    <w:rsid w:val="0060200A"/>
    <w:rsid w:val="00602254"/>
    <w:rsid w:val="00602905"/>
    <w:rsid w:val="00603093"/>
    <w:rsid w:val="0060322C"/>
    <w:rsid w:val="00603C59"/>
    <w:rsid w:val="006043FE"/>
    <w:rsid w:val="00604BC8"/>
    <w:rsid w:val="00605D53"/>
    <w:rsid w:val="00606D92"/>
    <w:rsid w:val="0060741A"/>
    <w:rsid w:val="00610C20"/>
    <w:rsid w:val="0061114A"/>
    <w:rsid w:val="006111C6"/>
    <w:rsid w:val="00611E87"/>
    <w:rsid w:val="00612F23"/>
    <w:rsid w:val="00613FC3"/>
    <w:rsid w:val="0061497D"/>
    <w:rsid w:val="00614A5B"/>
    <w:rsid w:val="00616237"/>
    <w:rsid w:val="00616AA1"/>
    <w:rsid w:val="006177A5"/>
    <w:rsid w:val="00617CC6"/>
    <w:rsid w:val="00617E32"/>
    <w:rsid w:val="0062075A"/>
    <w:rsid w:val="00620D7D"/>
    <w:rsid w:val="00625360"/>
    <w:rsid w:val="0062569D"/>
    <w:rsid w:val="006262F0"/>
    <w:rsid w:val="006264FB"/>
    <w:rsid w:val="00627A10"/>
    <w:rsid w:val="0063028D"/>
    <w:rsid w:val="00630C95"/>
    <w:rsid w:val="00630CFA"/>
    <w:rsid w:val="00630E8C"/>
    <w:rsid w:val="00630F20"/>
    <w:rsid w:val="00632859"/>
    <w:rsid w:val="00633B48"/>
    <w:rsid w:val="006341A4"/>
    <w:rsid w:val="00634862"/>
    <w:rsid w:val="00635030"/>
    <w:rsid w:val="0063563A"/>
    <w:rsid w:val="0063641A"/>
    <w:rsid w:val="00636D55"/>
    <w:rsid w:val="00636DE0"/>
    <w:rsid w:val="00636E7D"/>
    <w:rsid w:val="006416A9"/>
    <w:rsid w:val="00641D5D"/>
    <w:rsid w:val="00642C1C"/>
    <w:rsid w:val="00643FB9"/>
    <w:rsid w:val="00644350"/>
    <w:rsid w:val="00644993"/>
    <w:rsid w:val="00644D0F"/>
    <w:rsid w:val="00645A32"/>
    <w:rsid w:val="00646411"/>
    <w:rsid w:val="006507AD"/>
    <w:rsid w:val="00652EBF"/>
    <w:rsid w:val="00653727"/>
    <w:rsid w:val="00653AB1"/>
    <w:rsid w:val="00655474"/>
    <w:rsid w:val="00657515"/>
    <w:rsid w:val="00657A26"/>
    <w:rsid w:val="006601A5"/>
    <w:rsid w:val="006606C1"/>
    <w:rsid w:val="0066163B"/>
    <w:rsid w:val="00661822"/>
    <w:rsid w:val="0066256F"/>
    <w:rsid w:val="00662B01"/>
    <w:rsid w:val="0066305E"/>
    <w:rsid w:val="00663A02"/>
    <w:rsid w:val="0066407A"/>
    <w:rsid w:val="00666190"/>
    <w:rsid w:val="006664EB"/>
    <w:rsid w:val="006678EC"/>
    <w:rsid w:val="00667F4D"/>
    <w:rsid w:val="00670927"/>
    <w:rsid w:val="006716CF"/>
    <w:rsid w:val="00671838"/>
    <w:rsid w:val="00672070"/>
    <w:rsid w:val="0067312C"/>
    <w:rsid w:val="00677C38"/>
    <w:rsid w:val="00677DBF"/>
    <w:rsid w:val="00682170"/>
    <w:rsid w:val="00683F0A"/>
    <w:rsid w:val="0068542C"/>
    <w:rsid w:val="006855FF"/>
    <w:rsid w:val="006865B5"/>
    <w:rsid w:val="00687ACA"/>
    <w:rsid w:val="00690FF2"/>
    <w:rsid w:val="0069222C"/>
    <w:rsid w:val="006926FE"/>
    <w:rsid w:val="00692A8D"/>
    <w:rsid w:val="0069304F"/>
    <w:rsid w:val="00693FC9"/>
    <w:rsid w:val="006943A8"/>
    <w:rsid w:val="00694CC4"/>
    <w:rsid w:val="00694E5A"/>
    <w:rsid w:val="006950CE"/>
    <w:rsid w:val="00695152"/>
    <w:rsid w:val="00695E28"/>
    <w:rsid w:val="00696203"/>
    <w:rsid w:val="00696AD4"/>
    <w:rsid w:val="00696C43"/>
    <w:rsid w:val="0069728D"/>
    <w:rsid w:val="0069737A"/>
    <w:rsid w:val="006A085B"/>
    <w:rsid w:val="006A17CA"/>
    <w:rsid w:val="006A198A"/>
    <w:rsid w:val="006A2524"/>
    <w:rsid w:val="006A3BAD"/>
    <w:rsid w:val="006A4C90"/>
    <w:rsid w:val="006A5836"/>
    <w:rsid w:val="006A5E3D"/>
    <w:rsid w:val="006A6848"/>
    <w:rsid w:val="006A764C"/>
    <w:rsid w:val="006A7960"/>
    <w:rsid w:val="006A7E22"/>
    <w:rsid w:val="006B0E56"/>
    <w:rsid w:val="006B0FFB"/>
    <w:rsid w:val="006B19F8"/>
    <w:rsid w:val="006B278C"/>
    <w:rsid w:val="006B4819"/>
    <w:rsid w:val="006B6122"/>
    <w:rsid w:val="006B68E3"/>
    <w:rsid w:val="006B70DF"/>
    <w:rsid w:val="006C15E7"/>
    <w:rsid w:val="006C1616"/>
    <w:rsid w:val="006C1A9C"/>
    <w:rsid w:val="006C23D7"/>
    <w:rsid w:val="006C2486"/>
    <w:rsid w:val="006C3D05"/>
    <w:rsid w:val="006C54E1"/>
    <w:rsid w:val="006C6F49"/>
    <w:rsid w:val="006D0381"/>
    <w:rsid w:val="006D091E"/>
    <w:rsid w:val="006D15DC"/>
    <w:rsid w:val="006D25DF"/>
    <w:rsid w:val="006D3CA6"/>
    <w:rsid w:val="006D528F"/>
    <w:rsid w:val="006D606C"/>
    <w:rsid w:val="006D60AC"/>
    <w:rsid w:val="006D6DBF"/>
    <w:rsid w:val="006D72C7"/>
    <w:rsid w:val="006D7D6F"/>
    <w:rsid w:val="006D7FE3"/>
    <w:rsid w:val="006E0290"/>
    <w:rsid w:val="006E034F"/>
    <w:rsid w:val="006E0C0C"/>
    <w:rsid w:val="006E15F1"/>
    <w:rsid w:val="006E1B90"/>
    <w:rsid w:val="006E2CBE"/>
    <w:rsid w:val="006E2DE6"/>
    <w:rsid w:val="006E3265"/>
    <w:rsid w:val="006E32F9"/>
    <w:rsid w:val="006E3D95"/>
    <w:rsid w:val="006E435C"/>
    <w:rsid w:val="006E5311"/>
    <w:rsid w:val="006E577A"/>
    <w:rsid w:val="006E59F2"/>
    <w:rsid w:val="006E6348"/>
    <w:rsid w:val="006E645F"/>
    <w:rsid w:val="006E7165"/>
    <w:rsid w:val="006E7255"/>
    <w:rsid w:val="006E72A7"/>
    <w:rsid w:val="006E7991"/>
    <w:rsid w:val="006F11EB"/>
    <w:rsid w:val="006F1AA6"/>
    <w:rsid w:val="006F2464"/>
    <w:rsid w:val="006F4EC9"/>
    <w:rsid w:val="006F5080"/>
    <w:rsid w:val="006F5AF1"/>
    <w:rsid w:val="006F78FB"/>
    <w:rsid w:val="0070059B"/>
    <w:rsid w:val="00700A0F"/>
    <w:rsid w:val="00702C87"/>
    <w:rsid w:val="00703AEA"/>
    <w:rsid w:val="00704841"/>
    <w:rsid w:val="00704C0A"/>
    <w:rsid w:val="00705106"/>
    <w:rsid w:val="00706275"/>
    <w:rsid w:val="007065D6"/>
    <w:rsid w:val="007071DB"/>
    <w:rsid w:val="007106F4"/>
    <w:rsid w:val="007123EF"/>
    <w:rsid w:val="007146AD"/>
    <w:rsid w:val="0071495F"/>
    <w:rsid w:val="007167D0"/>
    <w:rsid w:val="00717228"/>
    <w:rsid w:val="0071773F"/>
    <w:rsid w:val="007201CA"/>
    <w:rsid w:val="00720224"/>
    <w:rsid w:val="00720681"/>
    <w:rsid w:val="0072143C"/>
    <w:rsid w:val="00722555"/>
    <w:rsid w:val="00722571"/>
    <w:rsid w:val="00722AD7"/>
    <w:rsid w:val="00723054"/>
    <w:rsid w:val="00723B09"/>
    <w:rsid w:val="00723D60"/>
    <w:rsid w:val="0072522C"/>
    <w:rsid w:val="00725D8F"/>
    <w:rsid w:val="007277EC"/>
    <w:rsid w:val="00730511"/>
    <w:rsid w:val="0073077B"/>
    <w:rsid w:val="00731128"/>
    <w:rsid w:val="00732B4B"/>
    <w:rsid w:val="00732C00"/>
    <w:rsid w:val="0073387C"/>
    <w:rsid w:val="00733FB4"/>
    <w:rsid w:val="00734E90"/>
    <w:rsid w:val="00735145"/>
    <w:rsid w:val="007370FD"/>
    <w:rsid w:val="00737637"/>
    <w:rsid w:val="00740CD1"/>
    <w:rsid w:val="00742583"/>
    <w:rsid w:val="0074459B"/>
    <w:rsid w:val="00744949"/>
    <w:rsid w:val="00744ED1"/>
    <w:rsid w:val="00745CC5"/>
    <w:rsid w:val="00746110"/>
    <w:rsid w:val="007476CE"/>
    <w:rsid w:val="00747D26"/>
    <w:rsid w:val="00750BBE"/>
    <w:rsid w:val="00750DE6"/>
    <w:rsid w:val="007511A5"/>
    <w:rsid w:val="00751768"/>
    <w:rsid w:val="00751934"/>
    <w:rsid w:val="0075383F"/>
    <w:rsid w:val="007561DF"/>
    <w:rsid w:val="007569C4"/>
    <w:rsid w:val="00756A1D"/>
    <w:rsid w:val="00757233"/>
    <w:rsid w:val="00757322"/>
    <w:rsid w:val="007608B9"/>
    <w:rsid w:val="007609E5"/>
    <w:rsid w:val="00760AD4"/>
    <w:rsid w:val="00763013"/>
    <w:rsid w:val="00764F76"/>
    <w:rsid w:val="00764FCF"/>
    <w:rsid w:val="0076530F"/>
    <w:rsid w:val="0076583F"/>
    <w:rsid w:val="00766D28"/>
    <w:rsid w:val="007705E8"/>
    <w:rsid w:val="007712EB"/>
    <w:rsid w:val="00771790"/>
    <w:rsid w:val="007721F3"/>
    <w:rsid w:val="007725FD"/>
    <w:rsid w:val="007732CE"/>
    <w:rsid w:val="007742BB"/>
    <w:rsid w:val="00774F36"/>
    <w:rsid w:val="00776646"/>
    <w:rsid w:val="007769C2"/>
    <w:rsid w:val="007769D9"/>
    <w:rsid w:val="00777434"/>
    <w:rsid w:val="00777701"/>
    <w:rsid w:val="007812E9"/>
    <w:rsid w:val="00781DB0"/>
    <w:rsid w:val="00781E4D"/>
    <w:rsid w:val="00781EFB"/>
    <w:rsid w:val="00782B68"/>
    <w:rsid w:val="00784BF3"/>
    <w:rsid w:val="00786B69"/>
    <w:rsid w:val="00786E84"/>
    <w:rsid w:val="00787CA2"/>
    <w:rsid w:val="007911D8"/>
    <w:rsid w:val="007922DA"/>
    <w:rsid w:val="00793368"/>
    <w:rsid w:val="00793C3A"/>
    <w:rsid w:val="007A009C"/>
    <w:rsid w:val="007A0707"/>
    <w:rsid w:val="007A3D03"/>
    <w:rsid w:val="007A3E8E"/>
    <w:rsid w:val="007A562A"/>
    <w:rsid w:val="007A56CF"/>
    <w:rsid w:val="007A56EF"/>
    <w:rsid w:val="007A5C9F"/>
    <w:rsid w:val="007A794C"/>
    <w:rsid w:val="007B00C9"/>
    <w:rsid w:val="007B11DF"/>
    <w:rsid w:val="007B19DE"/>
    <w:rsid w:val="007B1C2E"/>
    <w:rsid w:val="007B2121"/>
    <w:rsid w:val="007B284F"/>
    <w:rsid w:val="007B3B81"/>
    <w:rsid w:val="007B5924"/>
    <w:rsid w:val="007B6470"/>
    <w:rsid w:val="007B6F59"/>
    <w:rsid w:val="007B75ED"/>
    <w:rsid w:val="007C02A6"/>
    <w:rsid w:val="007C085B"/>
    <w:rsid w:val="007C0E04"/>
    <w:rsid w:val="007C15EF"/>
    <w:rsid w:val="007C1980"/>
    <w:rsid w:val="007C1AD8"/>
    <w:rsid w:val="007C2350"/>
    <w:rsid w:val="007C371F"/>
    <w:rsid w:val="007C3EA1"/>
    <w:rsid w:val="007C4359"/>
    <w:rsid w:val="007C452A"/>
    <w:rsid w:val="007C5115"/>
    <w:rsid w:val="007C5F7E"/>
    <w:rsid w:val="007C5F98"/>
    <w:rsid w:val="007C6CAC"/>
    <w:rsid w:val="007C7E92"/>
    <w:rsid w:val="007D02DE"/>
    <w:rsid w:val="007D0DC1"/>
    <w:rsid w:val="007D1379"/>
    <w:rsid w:val="007D202D"/>
    <w:rsid w:val="007D278D"/>
    <w:rsid w:val="007D3843"/>
    <w:rsid w:val="007D3C23"/>
    <w:rsid w:val="007D416A"/>
    <w:rsid w:val="007D48DF"/>
    <w:rsid w:val="007D5544"/>
    <w:rsid w:val="007D5D4C"/>
    <w:rsid w:val="007D6A7F"/>
    <w:rsid w:val="007D6C1F"/>
    <w:rsid w:val="007D6F02"/>
    <w:rsid w:val="007D6FAA"/>
    <w:rsid w:val="007D773B"/>
    <w:rsid w:val="007E0D90"/>
    <w:rsid w:val="007E1296"/>
    <w:rsid w:val="007E130B"/>
    <w:rsid w:val="007E293E"/>
    <w:rsid w:val="007E31AE"/>
    <w:rsid w:val="007E3CA4"/>
    <w:rsid w:val="007E4911"/>
    <w:rsid w:val="007E5494"/>
    <w:rsid w:val="007E69FA"/>
    <w:rsid w:val="007E7AB6"/>
    <w:rsid w:val="007F0848"/>
    <w:rsid w:val="007F0C78"/>
    <w:rsid w:val="007F221B"/>
    <w:rsid w:val="007F329A"/>
    <w:rsid w:val="007F38AC"/>
    <w:rsid w:val="007F3D8B"/>
    <w:rsid w:val="007F5E77"/>
    <w:rsid w:val="007F65F6"/>
    <w:rsid w:val="007F6716"/>
    <w:rsid w:val="007F68CD"/>
    <w:rsid w:val="007F6C85"/>
    <w:rsid w:val="007F758C"/>
    <w:rsid w:val="007F7A17"/>
    <w:rsid w:val="007F7D38"/>
    <w:rsid w:val="00801D38"/>
    <w:rsid w:val="00801DCA"/>
    <w:rsid w:val="008026B7"/>
    <w:rsid w:val="00803A49"/>
    <w:rsid w:val="008040C1"/>
    <w:rsid w:val="0080419E"/>
    <w:rsid w:val="00804C61"/>
    <w:rsid w:val="00804EB1"/>
    <w:rsid w:val="00807B42"/>
    <w:rsid w:val="00810F06"/>
    <w:rsid w:val="008122D3"/>
    <w:rsid w:val="00812717"/>
    <w:rsid w:val="00812BDA"/>
    <w:rsid w:val="008146CF"/>
    <w:rsid w:val="00814E98"/>
    <w:rsid w:val="00814F0C"/>
    <w:rsid w:val="00815204"/>
    <w:rsid w:val="00815FFA"/>
    <w:rsid w:val="00817B9A"/>
    <w:rsid w:val="0082024F"/>
    <w:rsid w:val="00821DE4"/>
    <w:rsid w:val="00821E07"/>
    <w:rsid w:val="0082262E"/>
    <w:rsid w:val="008247A6"/>
    <w:rsid w:val="0082509D"/>
    <w:rsid w:val="008255BD"/>
    <w:rsid w:val="00826531"/>
    <w:rsid w:val="008327DE"/>
    <w:rsid w:val="00833562"/>
    <w:rsid w:val="00834DF1"/>
    <w:rsid w:val="00841A76"/>
    <w:rsid w:val="00841EA5"/>
    <w:rsid w:val="008439E5"/>
    <w:rsid w:val="00845F9A"/>
    <w:rsid w:val="008464D2"/>
    <w:rsid w:val="00846574"/>
    <w:rsid w:val="0084716D"/>
    <w:rsid w:val="00847378"/>
    <w:rsid w:val="00850099"/>
    <w:rsid w:val="00851020"/>
    <w:rsid w:val="008512CB"/>
    <w:rsid w:val="008521B4"/>
    <w:rsid w:val="00852E13"/>
    <w:rsid w:val="00854047"/>
    <w:rsid w:val="00854429"/>
    <w:rsid w:val="00854844"/>
    <w:rsid w:val="0085571F"/>
    <w:rsid w:val="0085693F"/>
    <w:rsid w:val="00861AEE"/>
    <w:rsid w:val="00861D39"/>
    <w:rsid w:val="0086236A"/>
    <w:rsid w:val="00862FA2"/>
    <w:rsid w:val="00863058"/>
    <w:rsid w:val="00863F07"/>
    <w:rsid w:val="00863FA8"/>
    <w:rsid w:val="008654BC"/>
    <w:rsid w:val="00865D27"/>
    <w:rsid w:val="008661C3"/>
    <w:rsid w:val="008663AE"/>
    <w:rsid w:val="00866A2D"/>
    <w:rsid w:val="00870B24"/>
    <w:rsid w:val="0087293A"/>
    <w:rsid w:val="00874D1C"/>
    <w:rsid w:val="0087566B"/>
    <w:rsid w:val="008758D5"/>
    <w:rsid w:val="008801B4"/>
    <w:rsid w:val="008807AB"/>
    <w:rsid w:val="00880A9F"/>
    <w:rsid w:val="008821D6"/>
    <w:rsid w:val="00884074"/>
    <w:rsid w:val="0088432F"/>
    <w:rsid w:val="008844A7"/>
    <w:rsid w:val="008848C5"/>
    <w:rsid w:val="008855B3"/>
    <w:rsid w:val="0088605F"/>
    <w:rsid w:val="00886715"/>
    <w:rsid w:val="008873A2"/>
    <w:rsid w:val="00887A06"/>
    <w:rsid w:val="00891937"/>
    <w:rsid w:val="0089449B"/>
    <w:rsid w:val="0089482E"/>
    <w:rsid w:val="00895375"/>
    <w:rsid w:val="008975C3"/>
    <w:rsid w:val="00897D45"/>
    <w:rsid w:val="008A073F"/>
    <w:rsid w:val="008A0DFA"/>
    <w:rsid w:val="008A2C30"/>
    <w:rsid w:val="008A2D5D"/>
    <w:rsid w:val="008A2E38"/>
    <w:rsid w:val="008A3794"/>
    <w:rsid w:val="008A409D"/>
    <w:rsid w:val="008A50B2"/>
    <w:rsid w:val="008A5116"/>
    <w:rsid w:val="008A7080"/>
    <w:rsid w:val="008A7471"/>
    <w:rsid w:val="008A7665"/>
    <w:rsid w:val="008A78BA"/>
    <w:rsid w:val="008B0548"/>
    <w:rsid w:val="008B0B36"/>
    <w:rsid w:val="008B0C4C"/>
    <w:rsid w:val="008B1971"/>
    <w:rsid w:val="008B1C2B"/>
    <w:rsid w:val="008B29CC"/>
    <w:rsid w:val="008B3205"/>
    <w:rsid w:val="008B4CA4"/>
    <w:rsid w:val="008B4ECF"/>
    <w:rsid w:val="008B5463"/>
    <w:rsid w:val="008B7103"/>
    <w:rsid w:val="008B79DD"/>
    <w:rsid w:val="008C0759"/>
    <w:rsid w:val="008C1834"/>
    <w:rsid w:val="008C2C89"/>
    <w:rsid w:val="008C446B"/>
    <w:rsid w:val="008C48A2"/>
    <w:rsid w:val="008C4D55"/>
    <w:rsid w:val="008C4F90"/>
    <w:rsid w:val="008C65E5"/>
    <w:rsid w:val="008C6C2C"/>
    <w:rsid w:val="008C6C45"/>
    <w:rsid w:val="008D0E9B"/>
    <w:rsid w:val="008D2FA0"/>
    <w:rsid w:val="008D32B8"/>
    <w:rsid w:val="008D60AC"/>
    <w:rsid w:val="008D61AB"/>
    <w:rsid w:val="008D65B8"/>
    <w:rsid w:val="008D6F36"/>
    <w:rsid w:val="008D748B"/>
    <w:rsid w:val="008E1D0E"/>
    <w:rsid w:val="008E2F14"/>
    <w:rsid w:val="008E3028"/>
    <w:rsid w:val="008E367D"/>
    <w:rsid w:val="008E3C98"/>
    <w:rsid w:val="008E40F2"/>
    <w:rsid w:val="008E4A34"/>
    <w:rsid w:val="008E4EF3"/>
    <w:rsid w:val="008E5E31"/>
    <w:rsid w:val="008E71E3"/>
    <w:rsid w:val="008E7B02"/>
    <w:rsid w:val="008E7DC1"/>
    <w:rsid w:val="008F03BC"/>
    <w:rsid w:val="008F078F"/>
    <w:rsid w:val="008F0B72"/>
    <w:rsid w:val="008F145F"/>
    <w:rsid w:val="008F1DF3"/>
    <w:rsid w:val="008F3CA0"/>
    <w:rsid w:val="008F3CAA"/>
    <w:rsid w:val="008F3E81"/>
    <w:rsid w:val="008F41CE"/>
    <w:rsid w:val="008F4CC2"/>
    <w:rsid w:val="008F7A57"/>
    <w:rsid w:val="008F7A59"/>
    <w:rsid w:val="008F7DB3"/>
    <w:rsid w:val="009015CA"/>
    <w:rsid w:val="00901BF6"/>
    <w:rsid w:val="00901F81"/>
    <w:rsid w:val="009022C7"/>
    <w:rsid w:val="0090350E"/>
    <w:rsid w:val="00906543"/>
    <w:rsid w:val="009066F5"/>
    <w:rsid w:val="0091127E"/>
    <w:rsid w:val="009119EC"/>
    <w:rsid w:val="009123C4"/>
    <w:rsid w:val="00912B19"/>
    <w:rsid w:val="00912E77"/>
    <w:rsid w:val="00913ADE"/>
    <w:rsid w:val="00914A99"/>
    <w:rsid w:val="0091558E"/>
    <w:rsid w:val="00915C2F"/>
    <w:rsid w:val="0092334F"/>
    <w:rsid w:val="00924244"/>
    <w:rsid w:val="009269A3"/>
    <w:rsid w:val="0093110A"/>
    <w:rsid w:val="0093209D"/>
    <w:rsid w:val="009321CE"/>
    <w:rsid w:val="00932214"/>
    <w:rsid w:val="00932507"/>
    <w:rsid w:val="009340BA"/>
    <w:rsid w:val="0093488C"/>
    <w:rsid w:val="009349A6"/>
    <w:rsid w:val="00934AD9"/>
    <w:rsid w:val="00934CCD"/>
    <w:rsid w:val="00934D53"/>
    <w:rsid w:val="00935FF3"/>
    <w:rsid w:val="0093643C"/>
    <w:rsid w:val="009367F9"/>
    <w:rsid w:val="00936F61"/>
    <w:rsid w:val="00937316"/>
    <w:rsid w:val="00941A2E"/>
    <w:rsid w:val="00941D27"/>
    <w:rsid w:val="009445AE"/>
    <w:rsid w:val="00945BA5"/>
    <w:rsid w:val="00946C0C"/>
    <w:rsid w:val="0094707D"/>
    <w:rsid w:val="009470BC"/>
    <w:rsid w:val="009474A2"/>
    <w:rsid w:val="009475ED"/>
    <w:rsid w:val="00947913"/>
    <w:rsid w:val="00950B9D"/>
    <w:rsid w:val="00952099"/>
    <w:rsid w:val="00952303"/>
    <w:rsid w:val="009530E8"/>
    <w:rsid w:val="00953D15"/>
    <w:rsid w:val="00954288"/>
    <w:rsid w:val="0095444B"/>
    <w:rsid w:val="00954586"/>
    <w:rsid w:val="0095469D"/>
    <w:rsid w:val="009550BD"/>
    <w:rsid w:val="0095547F"/>
    <w:rsid w:val="009559FB"/>
    <w:rsid w:val="00956B5B"/>
    <w:rsid w:val="00956EF6"/>
    <w:rsid w:val="00957407"/>
    <w:rsid w:val="00957C8D"/>
    <w:rsid w:val="00960FFA"/>
    <w:rsid w:val="009610FE"/>
    <w:rsid w:val="00961697"/>
    <w:rsid w:val="00961E22"/>
    <w:rsid w:val="009635CC"/>
    <w:rsid w:val="00963FDD"/>
    <w:rsid w:val="009644A9"/>
    <w:rsid w:val="009649BE"/>
    <w:rsid w:val="00964CD0"/>
    <w:rsid w:val="00965FB1"/>
    <w:rsid w:val="0096764D"/>
    <w:rsid w:val="00970074"/>
    <w:rsid w:val="00970B48"/>
    <w:rsid w:val="00970E64"/>
    <w:rsid w:val="0097113F"/>
    <w:rsid w:val="00971EA7"/>
    <w:rsid w:val="00972F2D"/>
    <w:rsid w:val="009736F5"/>
    <w:rsid w:val="0097436C"/>
    <w:rsid w:val="00974373"/>
    <w:rsid w:val="00974782"/>
    <w:rsid w:val="00974966"/>
    <w:rsid w:val="0097557A"/>
    <w:rsid w:val="00975841"/>
    <w:rsid w:val="00976299"/>
    <w:rsid w:val="009765FC"/>
    <w:rsid w:val="00980585"/>
    <w:rsid w:val="009805E6"/>
    <w:rsid w:val="009818D7"/>
    <w:rsid w:val="00981AA0"/>
    <w:rsid w:val="00983706"/>
    <w:rsid w:val="00985233"/>
    <w:rsid w:val="00985EF8"/>
    <w:rsid w:val="009876FC"/>
    <w:rsid w:val="00987A42"/>
    <w:rsid w:val="00987BE1"/>
    <w:rsid w:val="00987F94"/>
    <w:rsid w:val="00990100"/>
    <w:rsid w:val="009913B3"/>
    <w:rsid w:val="009920A8"/>
    <w:rsid w:val="009937C9"/>
    <w:rsid w:val="00994A57"/>
    <w:rsid w:val="00994F38"/>
    <w:rsid w:val="00995E45"/>
    <w:rsid w:val="00995F10"/>
    <w:rsid w:val="0099635A"/>
    <w:rsid w:val="0099656E"/>
    <w:rsid w:val="00996FA5"/>
    <w:rsid w:val="0099764D"/>
    <w:rsid w:val="009A01BD"/>
    <w:rsid w:val="009A0249"/>
    <w:rsid w:val="009A0D79"/>
    <w:rsid w:val="009A12F2"/>
    <w:rsid w:val="009A2AB7"/>
    <w:rsid w:val="009A2E89"/>
    <w:rsid w:val="009A3D73"/>
    <w:rsid w:val="009A5BC1"/>
    <w:rsid w:val="009A62E7"/>
    <w:rsid w:val="009A6415"/>
    <w:rsid w:val="009A6740"/>
    <w:rsid w:val="009A6AC0"/>
    <w:rsid w:val="009A79FF"/>
    <w:rsid w:val="009A7BBD"/>
    <w:rsid w:val="009A7FE9"/>
    <w:rsid w:val="009B0A85"/>
    <w:rsid w:val="009B0B95"/>
    <w:rsid w:val="009B2372"/>
    <w:rsid w:val="009B3082"/>
    <w:rsid w:val="009B3E19"/>
    <w:rsid w:val="009B5D53"/>
    <w:rsid w:val="009B788E"/>
    <w:rsid w:val="009C0582"/>
    <w:rsid w:val="009C0D73"/>
    <w:rsid w:val="009C1630"/>
    <w:rsid w:val="009C1F66"/>
    <w:rsid w:val="009C25E0"/>
    <w:rsid w:val="009C2E03"/>
    <w:rsid w:val="009C30E5"/>
    <w:rsid w:val="009C3705"/>
    <w:rsid w:val="009C41E1"/>
    <w:rsid w:val="009C47DB"/>
    <w:rsid w:val="009C5C23"/>
    <w:rsid w:val="009C5F4B"/>
    <w:rsid w:val="009C66D8"/>
    <w:rsid w:val="009C7062"/>
    <w:rsid w:val="009C7B86"/>
    <w:rsid w:val="009D0109"/>
    <w:rsid w:val="009D10AD"/>
    <w:rsid w:val="009D2393"/>
    <w:rsid w:val="009D28D3"/>
    <w:rsid w:val="009D3E4E"/>
    <w:rsid w:val="009D42B9"/>
    <w:rsid w:val="009D4C08"/>
    <w:rsid w:val="009D6CE1"/>
    <w:rsid w:val="009D7311"/>
    <w:rsid w:val="009D7CE0"/>
    <w:rsid w:val="009D7D41"/>
    <w:rsid w:val="009D7F7F"/>
    <w:rsid w:val="009E273D"/>
    <w:rsid w:val="009E2B94"/>
    <w:rsid w:val="009E2D7B"/>
    <w:rsid w:val="009E2E9F"/>
    <w:rsid w:val="009E4C3B"/>
    <w:rsid w:val="009E6025"/>
    <w:rsid w:val="009E70C9"/>
    <w:rsid w:val="009E75D6"/>
    <w:rsid w:val="009E77D3"/>
    <w:rsid w:val="009F01C7"/>
    <w:rsid w:val="009F0CEE"/>
    <w:rsid w:val="009F112E"/>
    <w:rsid w:val="009F1627"/>
    <w:rsid w:val="009F1693"/>
    <w:rsid w:val="009F1CE7"/>
    <w:rsid w:val="009F386E"/>
    <w:rsid w:val="009F679D"/>
    <w:rsid w:val="00A0029D"/>
    <w:rsid w:val="00A00A39"/>
    <w:rsid w:val="00A01874"/>
    <w:rsid w:val="00A01CF6"/>
    <w:rsid w:val="00A020FB"/>
    <w:rsid w:val="00A0226E"/>
    <w:rsid w:val="00A032F4"/>
    <w:rsid w:val="00A04C3C"/>
    <w:rsid w:val="00A04D3A"/>
    <w:rsid w:val="00A07214"/>
    <w:rsid w:val="00A07779"/>
    <w:rsid w:val="00A106F3"/>
    <w:rsid w:val="00A10759"/>
    <w:rsid w:val="00A11390"/>
    <w:rsid w:val="00A11497"/>
    <w:rsid w:val="00A119BF"/>
    <w:rsid w:val="00A12300"/>
    <w:rsid w:val="00A14217"/>
    <w:rsid w:val="00A142E1"/>
    <w:rsid w:val="00A14CAE"/>
    <w:rsid w:val="00A15913"/>
    <w:rsid w:val="00A1591B"/>
    <w:rsid w:val="00A16262"/>
    <w:rsid w:val="00A168CA"/>
    <w:rsid w:val="00A176D9"/>
    <w:rsid w:val="00A22795"/>
    <w:rsid w:val="00A22C6D"/>
    <w:rsid w:val="00A22E17"/>
    <w:rsid w:val="00A233C4"/>
    <w:rsid w:val="00A237D9"/>
    <w:rsid w:val="00A268B7"/>
    <w:rsid w:val="00A26CBC"/>
    <w:rsid w:val="00A317AB"/>
    <w:rsid w:val="00A3181C"/>
    <w:rsid w:val="00A3222D"/>
    <w:rsid w:val="00A323D1"/>
    <w:rsid w:val="00A35ED3"/>
    <w:rsid w:val="00A3643E"/>
    <w:rsid w:val="00A366FF"/>
    <w:rsid w:val="00A36C48"/>
    <w:rsid w:val="00A36DB0"/>
    <w:rsid w:val="00A36F97"/>
    <w:rsid w:val="00A404E4"/>
    <w:rsid w:val="00A41D72"/>
    <w:rsid w:val="00A41DD0"/>
    <w:rsid w:val="00A421B3"/>
    <w:rsid w:val="00A42911"/>
    <w:rsid w:val="00A43718"/>
    <w:rsid w:val="00A4631C"/>
    <w:rsid w:val="00A464F5"/>
    <w:rsid w:val="00A46FBE"/>
    <w:rsid w:val="00A47370"/>
    <w:rsid w:val="00A47692"/>
    <w:rsid w:val="00A47816"/>
    <w:rsid w:val="00A51D0A"/>
    <w:rsid w:val="00A51FC1"/>
    <w:rsid w:val="00A53235"/>
    <w:rsid w:val="00A533BE"/>
    <w:rsid w:val="00A53827"/>
    <w:rsid w:val="00A53CE3"/>
    <w:rsid w:val="00A54C3B"/>
    <w:rsid w:val="00A555A9"/>
    <w:rsid w:val="00A5623E"/>
    <w:rsid w:val="00A566D6"/>
    <w:rsid w:val="00A56C03"/>
    <w:rsid w:val="00A57982"/>
    <w:rsid w:val="00A60914"/>
    <w:rsid w:val="00A60B86"/>
    <w:rsid w:val="00A61605"/>
    <w:rsid w:val="00A61842"/>
    <w:rsid w:val="00A6257C"/>
    <w:rsid w:val="00A62E8A"/>
    <w:rsid w:val="00A630A8"/>
    <w:rsid w:val="00A63CC5"/>
    <w:rsid w:val="00A640DA"/>
    <w:rsid w:val="00A6439C"/>
    <w:rsid w:val="00A65AA5"/>
    <w:rsid w:val="00A6644D"/>
    <w:rsid w:val="00A66EE4"/>
    <w:rsid w:val="00A67062"/>
    <w:rsid w:val="00A67793"/>
    <w:rsid w:val="00A70CA3"/>
    <w:rsid w:val="00A71088"/>
    <w:rsid w:val="00A7137B"/>
    <w:rsid w:val="00A73B25"/>
    <w:rsid w:val="00A74576"/>
    <w:rsid w:val="00A74C9C"/>
    <w:rsid w:val="00A75046"/>
    <w:rsid w:val="00A77605"/>
    <w:rsid w:val="00A809AA"/>
    <w:rsid w:val="00A80E90"/>
    <w:rsid w:val="00A81A2D"/>
    <w:rsid w:val="00A8318B"/>
    <w:rsid w:val="00A83810"/>
    <w:rsid w:val="00A8472C"/>
    <w:rsid w:val="00A84DE0"/>
    <w:rsid w:val="00A85F1C"/>
    <w:rsid w:val="00A8600D"/>
    <w:rsid w:val="00A86031"/>
    <w:rsid w:val="00A86CEE"/>
    <w:rsid w:val="00A872C0"/>
    <w:rsid w:val="00A90CFC"/>
    <w:rsid w:val="00A9145C"/>
    <w:rsid w:val="00A918F4"/>
    <w:rsid w:val="00A91FF8"/>
    <w:rsid w:val="00A93D7B"/>
    <w:rsid w:val="00A94436"/>
    <w:rsid w:val="00A952F4"/>
    <w:rsid w:val="00A95C5C"/>
    <w:rsid w:val="00A96E03"/>
    <w:rsid w:val="00A976C3"/>
    <w:rsid w:val="00A977FC"/>
    <w:rsid w:val="00AA0215"/>
    <w:rsid w:val="00AA0E98"/>
    <w:rsid w:val="00AA129C"/>
    <w:rsid w:val="00AA3877"/>
    <w:rsid w:val="00AA432B"/>
    <w:rsid w:val="00AA65FC"/>
    <w:rsid w:val="00AA69A1"/>
    <w:rsid w:val="00AA6ABE"/>
    <w:rsid w:val="00AA7A83"/>
    <w:rsid w:val="00AB0368"/>
    <w:rsid w:val="00AB03C4"/>
    <w:rsid w:val="00AB0BA3"/>
    <w:rsid w:val="00AB0DDC"/>
    <w:rsid w:val="00AB0E13"/>
    <w:rsid w:val="00AB1150"/>
    <w:rsid w:val="00AB1E79"/>
    <w:rsid w:val="00AB1EBD"/>
    <w:rsid w:val="00AB2012"/>
    <w:rsid w:val="00AB23B3"/>
    <w:rsid w:val="00AB2BBC"/>
    <w:rsid w:val="00AB379C"/>
    <w:rsid w:val="00AB437A"/>
    <w:rsid w:val="00AB46FD"/>
    <w:rsid w:val="00AB5CCA"/>
    <w:rsid w:val="00AB5CD2"/>
    <w:rsid w:val="00AB6FBD"/>
    <w:rsid w:val="00AB72B9"/>
    <w:rsid w:val="00AC0660"/>
    <w:rsid w:val="00AC1C09"/>
    <w:rsid w:val="00AC1D6D"/>
    <w:rsid w:val="00AC1DF4"/>
    <w:rsid w:val="00AC3786"/>
    <w:rsid w:val="00AC490A"/>
    <w:rsid w:val="00AC6EA6"/>
    <w:rsid w:val="00AC7CC9"/>
    <w:rsid w:val="00AD06BF"/>
    <w:rsid w:val="00AD0AF2"/>
    <w:rsid w:val="00AD1709"/>
    <w:rsid w:val="00AD3097"/>
    <w:rsid w:val="00AD32E8"/>
    <w:rsid w:val="00AD3921"/>
    <w:rsid w:val="00AD3A66"/>
    <w:rsid w:val="00AD5C37"/>
    <w:rsid w:val="00AD66A9"/>
    <w:rsid w:val="00AD6706"/>
    <w:rsid w:val="00AD7977"/>
    <w:rsid w:val="00AE07F9"/>
    <w:rsid w:val="00AE449A"/>
    <w:rsid w:val="00AE4C7F"/>
    <w:rsid w:val="00AE5D81"/>
    <w:rsid w:val="00AE77D5"/>
    <w:rsid w:val="00AF065E"/>
    <w:rsid w:val="00AF10CC"/>
    <w:rsid w:val="00AF2181"/>
    <w:rsid w:val="00AF2631"/>
    <w:rsid w:val="00AF27F3"/>
    <w:rsid w:val="00AF44C9"/>
    <w:rsid w:val="00AF4540"/>
    <w:rsid w:val="00AF6C2E"/>
    <w:rsid w:val="00B007D3"/>
    <w:rsid w:val="00B00D10"/>
    <w:rsid w:val="00B0105F"/>
    <w:rsid w:val="00B01696"/>
    <w:rsid w:val="00B0312C"/>
    <w:rsid w:val="00B032F9"/>
    <w:rsid w:val="00B03301"/>
    <w:rsid w:val="00B03DF6"/>
    <w:rsid w:val="00B041F7"/>
    <w:rsid w:val="00B04247"/>
    <w:rsid w:val="00B04843"/>
    <w:rsid w:val="00B05791"/>
    <w:rsid w:val="00B05BDB"/>
    <w:rsid w:val="00B06817"/>
    <w:rsid w:val="00B0729C"/>
    <w:rsid w:val="00B072F7"/>
    <w:rsid w:val="00B07A5C"/>
    <w:rsid w:val="00B100E0"/>
    <w:rsid w:val="00B10354"/>
    <w:rsid w:val="00B10791"/>
    <w:rsid w:val="00B10997"/>
    <w:rsid w:val="00B12D82"/>
    <w:rsid w:val="00B1316E"/>
    <w:rsid w:val="00B139A6"/>
    <w:rsid w:val="00B13DE3"/>
    <w:rsid w:val="00B145A2"/>
    <w:rsid w:val="00B14657"/>
    <w:rsid w:val="00B1472C"/>
    <w:rsid w:val="00B1472F"/>
    <w:rsid w:val="00B14C7B"/>
    <w:rsid w:val="00B15EC4"/>
    <w:rsid w:val="00B16F28"/>
    <w:rsid w:val="00B17A31"/>
    <w:rsid w:val="00B214E3"/>
    <w:rsid w:val="00B21717"/>
    <w:rsid w:val="00B21742"/>
    <w:rsid w:val="00B22F63"/>
    <w:rsid w:val="00B234B0"/>
    <w:rsid w:val="00B25A24"/>
    <w:rsid w:val="00B25A8A"/>
    <w:rsid w:val="00B30469"/>
    <w:rsid w:val="00B306C7"/>
    <w:rsid w:val="00B30B5E"/>
    <w:rsid w:val="00B32298"/>
    <w:rsid w:val="00B32B17"/>
    <w:rsid w:val="00B32ECF"/>
    <w:rsid w:val="00B34877"/>
    <w:rsid w:val="00B34A86"/>
    <w:rsid w:val="00B350DE"/>
    <w:rsid w:val="00B35828"/>
    <w:rsid w:val="00B35DA3"/>
    <w:rsid w:val="00B36B57"/>
    <w:rsid w:val="00B36D56"/>
    <w:rsid w:val="00B3737B"/>
    <w:rsid w:val="00B3743C"/>
    <w:rsid w:val="00B37734"/>
    <w:rsid w:val="00B3781C"/>
    <w:rsid w:val="00B401FC"/>
    <w:rsid w:val="00B40388"/>
    <w:rsid w:val="00B44462"/>
    <w:rsid w:val="00B45EF1"/>
    <w:rsid w:val="00B47B30"/>
    <w:rsid w:val="00B47E0C"/>
    <w:rsid w:val="00B51072"/>
    <w:rsid w:val="00B51CAF"/>
    <w:rsid w:val="00B52323"/>
    <w:rsid w:val="00B5306A"/>
    <w:rsid w:val="00B531B3"/>
    <w:rsid w:val="00B536DC"/>
    <w:rsid w:val="00B53B71"/>
    <w:rsid w:val="00B53DB3"/>
    <w:rsid w:val="00B54867"/>
    <w:rsid w:val="00B54C1A"/>
    <w:rsid w:val="00B557A3"/>
    <w:rsid w:val="00B56429"/>
    <w:rsid w:val="00B57927"/>
    <w:rsid w:val="00B57E5D"/>
    <w:rsid w:val="00B6175B"/>
    <w:rsid w:val="00B61C53"/>
    <w:rsid w:val="00B6279A"/>
    <w:rsid w:val="00B628A3"/>
    <w:rsid w:val="00B64EB8"/>
    <w:rsid w:val="00B650C3"/>
    <w:rsid w:val="00B66CB4"/>
    <w:rsid w:val="00B6794A"/>
    <w:rsid w:val="00B70226"/>
    <w:rsid w:val="00B70554"/>
    <w:rsid w:val="00B71449"/>
    <w:rsid w:val="00B71662"/>
    <w:rsid w:val="00B71F2F"/>
    <w:rsid w:val="00B723C4"/>
    <w:rsid w:val="00B7523E"/>
    <w:rsid w:val="00B7536C"/>
    <w:rsid w:val="00B75746"/>
    <w:rsid w:val="00B768C1"/>
    <w:rsid w:val="00B771BB"/>
    <w:rsid w:val="00B77AAB"/>
    <w:rsid w:val="00B77C9E"/>
    <w:rsid w:val="00B80352"/>
    <w:rsid w:val="00B80395"/>
    <w:rsid w:val="00B80E0D"/>
    <w:rsid w:val="00B8178B"/>
    <w:rsid w:val="00B81838"/>
    <w:rsid w:val="00B81CD2"/>
    <w:rsid w:val="00B82293"/>
    <w:rsid w:val="00B82D7D"/>
    <w:rsid w:val="00B82EFC"/>
    <w:rsid w:val="00B83374"/>
    <w:rsid w:val="00B833B7"/>
    <w:rsid w:val="00B835D5"/>
    <w:rsid w:val="00B8363A"/>
    <w:rsid w:val="00B845A5"/>
    <w:rsid w:val="00B84B0F"/>
    <w:rsid w:val="00B85CAE"/>
    <w:rsid w:val="00B872F2"/>
    <w:rsid w:val="00B90375"/>
    <w:rsid w:val="00B9040F"/>
    <w:rsid w:val="00B9144F"/>
    <w:rsid w:val="00B91C1C"/>
    <w:rsid w:val="00B91CBB"/>
    <w:rsid w:val="00B92E18"/>
    <w:rsid w:val="00B9490D"/>
    <w:rsid w:val="00B960D3"/>
    <w:rsid w:val="00B975BE"/>
    <w:rsid w:val="00B97DC4"/>
    <w:rsid w:val="00BA0346"/>
    <w:rsid w:val="00BA1138"/>
    <w:rsid w:val="00BA21BF"/>
    <w:rsid w:val="00BA32E0"/>
    <w:rsid w:val="00BA3680"/>
    <w:rsid w:val="00BA4B7F"/>
    <w:rsid w:val="00BA6711"/>
    <w:rsid w:val="00BA67B3"/>
    <w:rsid w:val="00BB08D6"/>
    <w:rsid w:val="00BB0D7F"/>
    <w:rsid w:val="00BB1713"/>
    <w:rsid w:val="00BB27AF"/>
    <w:rsid w:val="00BB3D24"/>
    <w:rsid w:val="00BB5263"/>
    <w:rsid w:val="00BB52C8"/>
    <w:rsid w:val="00BB5EEB"/>
    <w:rsid w:val="00BB7BBE"/>
    <w:rsid w:val="00BC0D5C"/>
    <w:rsid w:val="00BC15FE"/>
    <w:rsid w:val="00BC2072"/>
    <w:rsid w:val="00BC2306"/>
    <w:rsid w:val="00BC3E3C"/>
    <w:rsid w:val="00BC4BA1"/>
    <w:rsid w:val="00BC5E36"/>
    <w:rsid w:val="00BC6312"/>
    <w:rsid w:val="00BC6D34"/>
    <w:rsid w:val="00BD05E2"/>
    <w:rsid w:val="00BD0615"/>
    <w:rsid w:val="00BD14AF"/>
    <w:rsid w:val="00BD1BBB"/>
    <w:rsid w:val="00BD262A"/>
    <w:rsid w:val="00BD28A0"/>
    <w:rsid w:val="00BD2E82"/>
    <w:rsid w:val="00BD3C94"/>
    <w:rsid w:val="00BD4508"/>
    <w:rsid w:val="00BD5153"/>
    <w:rsid w:val="00BD5B98"/>
    <w:rsid w:val="00BD61D6"/>
    <w:rsid w:val="00BD7C19"/>
    <w:rsid w:val="00BD7D59"/>
    <w:rsid w:val="00BE047C"/>
    <w:rsid w:val="00BE203A"/>
    <w:rsid w:val="00BE2D49"/>
    <w:rsid w:val="00BE432A"/>
    <w:rsid w:val="00BE4EB5"/>
    <w:rsid w:val="00BE5282"/>
    <w:rsid w:val="00BE5E24"/>
    <w:rsid w:val="00BE6C79"/>
    <w:rsid w:val="00BE6E94"/>
    <w:rsid w:val="00BF0272"/>
    <w:rsid w:val="00BF0946"/>
    <w:rsid w:val="00BF1E9B"/>
    <w:rsid w:val="00BF365D"/>
    <w:rsid w:val="00BF382E"/>
    <w:rsid w:val="00BF47DB"/>
    <w:rsid w:val="00BF61C7"/>
    <w:rsid w:val="00BF68C6"/>
    <w:rsid w:val="00BF6F19"/>
    <w:rsid w:val="00BF751D"/>
    <w:rsid w:val="00BF76A9"/>
    <w:rsid w:val="00C00F3B"/>
    <w:rsid w:val="00C02127"/>
    <w:rsid w:val="00C02A41"/>
    <w:rsid w:val="00C02A84"/>
    <w:rsid w:val="00C03EEF"/>
    <w:rsid w:val="00C04611"/>
    <w:rsid w:val="00C07626"/>
    <w:rsid w:val="00C07EC1"/>
    <w:rsid w:val="00C116F1"/>
    <w:rsid w:val="00C12F19"/>
    <w:rsid w:val="00C130CC"/>
    <w:rsid w:val="00C1547A"/>
    <w:rsid w:val="00C154C6"/>
    <w:rsid w:val="00C1554C"/>
    <w:rsid w:val="00C1657C"/>
    <w:rsid w:val="00C1698F"/>
    <w:rsid w:val="00C16C97"/>
    <w:rsid w:val="00C16DF9"/>
    <w:rsid w:val="00C170BB"/>
    <w:rsid w:val="00C1770B"/>
    <w:rsid w:val="00C17861"/>
    <w:rsid w:val="00C20DE3"/>
    <w:rsid w:val="00C22D87"/>
    <w:rsid w:val="00C23558"/>
    <w:rsid w:val="00C2405E"/>
    <w:rsid w:val="00C24776"/>
    <w:rsid w:val="00C24A50"/>
    <w:rsid w:val="00C24C4C"/>
    <w:rsid w:val="00C24CBC"/>
    <w:rsid w:val="00C25F35"/>
    <w:rsid w:val="00C27EB0"/>
    <w:rsid w:val="00C27FA3"/>
    <w:rsid w:val="00C3063D"/>
    <w:rsid w:val="00C3109B"/>
    <w:rsid w:val="00C33E97"/>
    <w:rsid w:val="00C34865"/>
    <w:rsid w:val="00C35557"/>
    <w:rsid w:val="00C364CE"/>
    <w:rsid w:val="00C409B1"/>
    <w:rsid w:val="00C4152D"/>
    <w:rsid w:val="00C4692D"/>
    <w:rsid w:val="00C46AA2"/>
    <w:rsid w:val="00C4725A"/>
    <w:rsid w:val="00C476AB"/>
    <w:rsid w:val="00C47A0F"/>
    <w:rsid w:val="00C50D08"/>
    <w:rsid w:val="00C520E1"/>
    <w:rsid w:val="00C521BE"/>
    <w:rsid w:val="00C53549"/>
    <w:rsid w:val="00C539D1"/>
    <w:rsid w:val="00C544C5"/>
    <w:rsid w:val="00C5658D"/>
    <w:rsid w:val="00C56A40"/>
    <w:rsid w:val="00C5762E"/>
    <w:rsid w:val="00C5791C"/>
    <w:rsid w:val="00C57CD7"/>
    <w:rsid w:val="00C6133D"/>
    <w:rsid w:val="00C61453"/>
    <w:rsid w:val="00C614F6"/>
    <w:rsid w:val="00C615D0"/>
    <w:rsid w:val="00C6230E"/>
    <w:rsid w:val="00C62A24"/>
    <w:rsid w:val="00C62BA0"/>
    <w:rsid w:val="00C62CF4"/>
    <w:rsid w:val="00C62D7C"/>
    <w:rsid w:val="00C63326"/>
    <w:rsid w:val="00C643C2"/>
    <w:rsid w:val="00C651AA"/>
    <w:rsid w:val="00C6573B"/>
    <w:rsid w:val="00C659B8"/>
    <w:rsid w:val="00C65D65"/>
    <w:rsid w:val="00C65E74"/>
    <w:rsid w:val="00C66D1B"/>
    <w:rsid w:val="00C677AB"/>
    <w:rsid w:val="00C71DEB"/>
    <w:rsid w:val="00C7282D"/>
    <w:rsid w:val="00C7287D"/>
    <w:rsid w:val="00C741F7"/>
    <w:rsid w:val="00C743E4"/>
    <w:rsid w:val="00C74C7E"/>
    <w:rsid w:val="00C7589B"/>
    <w:rsid w:val="00C77D05"/>
    <w:rsid w:val="00C80E3D"/>
    <w:rsid w:val="00C812A0"/>
    <w:rsid w:val="00C81362"/>
    <w:rsid w:val="00C81B59"/>
    <w:rsid w:val="00C82238"/>
    <w:rsid w:val="00C82740"/>
    <w:rsid w:val="00C83419"/>
    <w:rsid w:val="00C859A2"/>
    <w:rsid w:val="00C86B85"/>
    <w:rsid w:val="00C8705E"/>
    <w:rsid w:val="00C871ED"/>
    <w:rsid w:val="00C8774B"/>
    <w:rsid w:val="00C900D8"/>
    <w:rsid w:val="00C91ABB"/>
    <w:rsid w:val="00C9343C"/>
    <w:rsid w:val="00C935CF"/>
    <w:rsid w:val="00C93762"/>
    <w:rsid w:val="00C94405"/>
    <w:rsid w:val="00C94649"/>
    <w:rsid w:val="00CA0007"/>
    <w:rsid w:val="00CA0A20"/>
    <w:rsid w:val="00CA0B46"/>
    <w:rsid w:val="00CA0FAD"/>
    <w:rsid w:val="00CA1247"/>
    <w:rsid w:val="00CA179C"/>
    <w:rsid w:val="00CA21F7"/>
    <w:rsid w:val="00CA25E0"/>
    <w:rsid w:val="00CA2A26"/>
    <w:rsid w:val="00CA451E"/>
    <w:rsid w:val="00CA46B5"/>
    <w:rsid w:val="00CA537E"/>
    <w:rsid w:val="00CA5F4D"/>
    <w:rsid w:val="00CA78A7"/>
    <w:rsid w:val="00CA7B0D"/>
    <w:rsid w:val="00CA7E9D"/>
    <w:rsid w:val="00CA7F85"/>
    <w:rsid w:val="00CB1792"/>
    <w:rsid w:val="00CB2EB6"/>
    <w:rsid w:val="00CB3085"/>
    <w:rsid w:val="00CB3AAB"/>
    <w:rsid w:val="00CB5A3B"/>
    <w:rsid w:val="00CB626D"/>
    <w:rsid w:val="00CB67AD"/>
    <w:rsid w:val="00CC033B"/>
    <w:rsid w:val="00CC0685"/>
    <w:rsid w:val="00CC0C5E"/>
    <w:rsid w:val="00CC26A4"/>
    <w:rsid w:val="00CC28AD"/>
    <w:rsid w:val="00CC305D"/>
    <w:rsid w:val="00CC33E2"/>
    <w:rsid w:val="00CC35F3"/>
    <w:rsid w:val="00CC392D"/>
    <w:rsid w:val="00CC52D8"/>
    <w:rsid w:val="00CC56D9"/>
    <w:rsid w:val="00CC5AC6"/>
    <w:rsid w:val="00CC5B78"/>
    <w:rsid w:val="00CC72FC"/>
    <w:rsid w:val="00CC7F28"/>
    <w:rsid w:val="00CD0719"/>
    <w:rsid w:val="00CD08BE"/>
    <w:rsid w:val="00CD16E6"/>
    <w:rsid w:val="00CD189D"/>
    <w:rsid w:val="00CD1BA1"/>
    <w:rsid w:val="00CD1BF9"/>
    <w:rsid w:val="00CD2DD3"/>
    <w:rsid w:val="00CD405B"/>
    <w:rsid w:val="00CD428A"/>
    <w:rsid w:val="00CD50CB"/>
    <w:rsid w:val="00CD59C2"/>
    <w:rsid w:val="00CD740D"/>
    <w:rsid w:val="00CD746F"/>
    <w:rsid w:val="00CD7524"/>
    <w:rsid w:val="00CD7FAD"/>
    <w:rsid w:val="00CE0135"/>
    <w:rsid w:val="00CE0799"/>
    <w:rsid w:val="00CE135C"/>
    <w:rsid w:val="00CE165B"/>
    <w:rsid w:val="00CE1D8B"/>
    <w:rsid w:val="00CE2392"/>
    <w:rsid w:val="00CE28E5"/>
    <w:rsid w:val="00CE2DE7"/>
    <w:rsid w:val="00CE3324"/>
    <w:rsid w:val="00CE4DAA"/>
    <w:rsid w:val="00CE557C"/>
    <w:rsid w:val="00CE58D4"/>
    <w:rsid w:val="00CE60F6"/>
    <w:rsid w:val="00CE6398"/>
    <w:rsid w:val="00CE63DE"/>
    <w:rsid w:val="00CE67AF"/>
    <w:rsid w:val="00CE6D6B"/>
    <w:rsid w:val="00CF113F"/>
    <w:rsid w:val="00CF1B08"/>
    <w:rsid w:val="00CF269C"/>
    <w:rsid w:val="00D00340"/>
    <w:rsid w:val="00D00777"/>
    <w:rsid w:val="00D015E0"/>
    <w:rsid w:val="00D0171A"/>
    <w:rsid w:val="00D01F6F"/>
    <w:rsid w:val="00D02B62"/>
    <w:rsid w:val="00D042AC"/>
    <w:rsid w:val="00D04B75"/>
    <w:rsid w:val="00D04D33"/>
    <w:rsid w:val="00D05A6E"/>
    <w:rsid w:val="00D07D56"/>
    <w:rsid w:val="00D101A1"/>
    <w:rsid w:val="00D103B2"/>
    <w:rsid w:val="00D10DCA"/>
    <w:rsid w:val="00D114C6"/>
    <w:rsid w:val="00D11514"/>
    <w:rsid w:val="00D1475C"/>
    <w:rsid w:val="00D14800"/>
    <w:rsid w:val="00D1621A"/>
    <w:rsid w:val="00D16937"/>
    <w:rsid w:val="00D16D6E"/>
    <w:rsid w:val="00D176F3"/>
    <w:rsid w:val="00D2008B"/>
    <w:rsid w:val="00D21781"/>
    <w:rsid w:val="00D21E2A"/>
    <w:rsid w:val="00D22392"/>
    <w:rsid w:val="00D22EB4"/>
    <w:rsid w:val="00D23F39"/>
    <w:rsid w:val="00D23F7A"/>
    <w:rsid w:val="00D2406B"/>
    <w:rsid w:val="00D267D8"/>
    <w:rsid w:val="00D27A0C"/>
    <w:rsid w:val="00D309F5"/>
    <w:rsid w:val="00D315C2"/>
    <w:rsid w:val="00D325A5"/>
    <w:rsid w:val="00D3270F"/>
    <w:rsid w:val="00D32B17"/>
    <w:rsid w:val="00D33703"/>
    <w:rsid w:val="00D33864"/>
    <w:rsid w:val="00D33A3C"/>
    <w:rsid w:val="00D34E2A"/>
    <w:rsid w:val="00D354A7"/>
    <w:rsid w:val="00D356DA"/>
    <w:rsid w:val="00D3655B"/>
    <w:rsid w:val="00D37626"/>
    <w:rsid w:val="00D40D8C"/>
    <w:rsid w:val="00D42664"/>
    <w:rsid w:val="00D43A73"/>
    <w:rsid w:val="00D449D5"/>
    <w:rsid w:val="00D44CB4"/>
    <w:rsid w:val="00D452DE"/>
    <w:rsid w:val="00D45B19"/>
    <w:rsid w:val="00D45F28"/>
    <w:rsid w:val="00D460A9"/>
    <w:rsid w:val="00D46BF8"/>
    <w:rsid w:val="00D47011"/>
    <w:rsid w:val="00D479BC"/>
    <w:rsid w:val="00D51713"/>
    <w:rsid w:val="00D51B51"/>
    <w:rsid w:val="00D526E4"/>
    <w:rsid w:val="00D52C56"/>
    <w:rsid w:val="00D52FB2"/>
    <w:rsid w:val="00D53726"/>
    <w:rsid w:val="00D54101"/>
    <w:rsid w:val="00D550C5"/>
    <w:rsid w:val="00D56880"/>
    <w:rsid w:val="00D56AE5"/>
    <w:rsid w:val="00D60266"/>
    <w:rsid w:val="00D603FC"/>
    <w:rsid w:val="00D605EB"/>
    <w:rsid w:val="00D61005"/>
    <w:rsid w:val="00D61402"/>
    <w:rsid w:val="00D63875"/>
    <w:rsid w:val="00D642DD"/>
    <w:rsid w:val="00D64839"/>
    <w:rsid w:val="00D64955"/>
    <w:rsid w:val="00D64C86"/>
    <w:rsid w:val="00D6525E"/>
    <w:rsid w:val="00D659D2"/>
    <w:rsid w:val="00D659E4"/>
    <w:rsid w:val="00D65C29"/>
    <w:rsid w:val="00D6657D"/>
    <w:rsid w:val="00D7036D"/>
    <w:rsid w:val="00D70C57"/>
    <w:rsid w:val="00D71122"/>
    <w:rsid w:val="00D715E2"/>
    <w:rsid w:val="00D73AA9"/>
    <w:rsid w:val="00D745B1"/>
    <w:rsid w:val="00D75460"/>
    <w:rsid w:val="00D758AE"/>
    <w:rsid w:val="00D75A1E"/>
    <w:rsid w:val="00D75CF6"/>
    <w:rsid w:val="00D76C37"/>
    <w:rsid w:val="00D8171D"/>
    <w:rsid w:val="00D83219"/>
    <w:rsid w:val="00D83832"/>
    <w:rsid w:val="00D83B55"/>
    <w:rsid w:val="00D83D3C"/>
    <w:rsid w:val="00D85057"/>
    <w:rsid w:val="00D85C52"/>
    <w:rsid w:val="00D85C96"/>
    <w:rsid w:val="00D911BF"/>
    <w:rsid w:val="00D914E4"/>
    <w:rsid w:val="00D91A49"/>
    <w:rsid w:val="00D91D59"/>
    <w:rsid w:val="00D922B2"/>
    <w:rsid w:val="00D9254F"/>
    <w:rsid w:val="00D92943"/>
    <w:rsid w:val="00D93237"/>
    <w:rsid w:val="00D93F44"/>
    <w:rsid w:val="00D940EF"/>
    <w:rsid w:val="00D94F26"/>
    <w:rsid w:val="00D953ED"/>
    <w:rsid w:val="00D95FEA"/>
    <w:rsid w:val="00D96E01"/>
    <w:rsid w:val="00DA007B"/>
    <w:rsid w:val="00DA0608"/>
    <w:rsid w:val="00DA0C6C"/>
    <w:rsid w:val="00DA265D"/>
    <w:rsid w:val="00DA303A"/>
    <w:rsid w:val="00DA3178"/>
    <w:rsid w:val="00DA347D"/>
    <w:rsid w:val="00DA50EF"/>
    <w:rsid w:val="00DA5D21"/>
    <w:rsid w:val="00DA5FF3"/>
    <w:rsid w:val="00DA6284"/>
    <w:rsid w:val="00DA732E"/>
    <w:rsid w:val="00DA7B3A"/>
    <w:rsid w:val="00DB0190"/>
    <w:rsid w:val="00DB0ADA"/>
    <w:rsid w:val="00DB12F3"/>
    <w:rsid w:val="00DB1306"/>
    <w:rsid w:val="00DB1894"/>
    <w:rsid w:val="00DB2A25"/>
    <w:rsid w:val="00DB2B4F"/>
    <w:rsid w:val="00DB2C47"/>
    <w:rsid w:val="00DB4C77"/>
    <w:rsid w:val="00DB51A3"/>
    <w:rsid w:val="00DB631A"/>
    <w:rsid w:val="00DB78F2"/>
    <w:rsid w:val="00DB7D4B"/>
    <w:rsid w:val="00DC015E"/>
    <w:rsid w:val="00DC0E2F"/>
    <w:rsid w:val="00DC1019"/>
    <w:rsid w:val="00DC1073"/>
    <w:rsid w:val="00DC1379"/>
    <w:rsid w:val="00DC2305"/>
    <w:rsid w:val="00DC2696"/>
    <w:rsid w:val="00DC2D55"/>
    <w:rsid w:val="00DC40AE"/>
    <w:rsid w:val="00DC46F4"/>
    <w:rsid w:val="00DC4DA1"/>
    <w:rsid w:val="00DC5A15"/>
    <w:rsid w:val="00DC6D0A"/>
    <w:rsid w:val="00DD0344"/>
    <w:rsid w:val="00DD0FE6"/>
    <w:rsid w:val="00DD110C"/>
    <w:rsid w:val="00DD2ECE"/>
    <w:rsid w:val="00DD34FD"/>
    <w:rsid w:val="00DD471F"/>
    <w:rsid w:val="00DD6A93"/>
    <w:rsid w:val="00DD75B9"/>
    <w:rsid w:val="00DD7888"/>
    <w:rsid w:val="00DD7F86"/>
    <w:rsid w:val="00DE010F"/>
    <w:rsid w:val="00DE0396"/>
    <w:rsid w:val="00DE099D"/>
    <w:rsid w:val="00DE1774"/>
    <w:rsid w:val="00DE2667"/>
    <w:rsid w:val="00DE4258"/>
    <w:rsid w:val="00DE48F8"/>
    <w:rsid w:val="00DE5340"/>
    <w:rsid w:val="00DE58C6"/>
    <w:rsid w:val="00DE6404"/>
    <w:rsid w:val="00DE7CEC"/>
    <w:rsid w:val="00DE7E74"/>
    <w:rsid w:val="00DF00DD"/>
    <w:rsid w:val="00DF118B"/>
    <w:rsid w:val="00DF2305"/>
    <w:rsid w:val="00DF3DE9"/>
    <w:rsid w:val="00DF452A"/>
    <w:rsid w:val="00DF5E89"/>
    <w:rsid w:val="00DF67A5"/>
    <w:rsid w:val="00DF6D99"/>
    <w:rsid w:val="00DF73BD"/>
    <w:rsid w:val="00DF77E8"/>
    <w:rsid w:val="00DF7C20"/>
    <w:rsid w:val="00E007B2"/>
    <w:rsid w:val="00E01DED"/>
    <w:rsid w:val="00E03210"/>
    <w:rsid w:val="00E05CD2"/>
    <w:rsid w:val="00E06589"/>
    <w:rsid w:val="00E1048C"/>
    <w:rsid w:val="00E104F7"/>
    <w:rsid w:val="00E10975"/>
    <w:rsid w:val="00E10F34"/>
    <w:rsid w:val="00E10F3C"/>
    <w:rsid w:val="00E11AB0"/>
    <w:rsid w:val="00E11B0A"/>
    <w:rsid w:val="00E12A3A"/>
    <w:rsid w:val="00E12F42"/>
    <w:rsid w:val="00E1311B"/>
    <w:rsid w:val="00E1329B"/>
    <w:rsid w:val="00E14A89"/>
    <w:rsid w:val="00E1518C"/>
    <w:rsid w:val="00E158C5"/>
    <w:rsid w:val="00E1597B"/>
    <w:rsid w:val="00E15C5E"/>
    <w:rsid w:val="00E15F00"/>
    <w:rsid w:val="00E16382"/>
    <w:rsid w:val="00E166A2"/>
    <w:rsid w:val="00E166A8"/>
    <w:rsid w:val="00E16CDA"/>
    <w:rsid w:val="00E17E88"/>
    <w:rsid w:val="00E20B4A"/>
    <w:rsid w:val="00E2198B"/>
    <w:rsid w:val="00E2374B"/>
    <w:rsid w:val="00E23768"/>
    <w:rsid w:val="00E23E4F"/>
    <w:rsid w:val="00E24217"/>
    <w:rsid w:val="00E244F3"/>
    <w:rsid w:val="00E25184"/>
    <w:rsid w:val="00E251DB"/>
    <w:rsid w:val="00E25E16"/>
    <w:rsid w:val="00E2645E"/>
    <w:rsid w:val="00E26B8B"/>
    <w:rsid w:val="00E26E35"/>
    <w:rsid w:val="00E279A2"/>
    <w:rsid w:val="00E303EF"/>
    <w:rsid w:val="00E30D1C"/>
    <w:rsid w:val="00E310EB"/>
    <w:rsid w:val="00E319D0"/>
    <w:rsid w:val="00E32CDD"/>
    <w:rsid w:val="00E33F41"/>
    <w:rsid w:val="00E35467"/>
    <w:rsid w:val="00E357DF"/>
    <w:rsid w:val="00E36546"/>
    <w:rsid w:val="00E36933"/>
    <w:rsid w:val="00E3719F"/>
    <w:rsid w:val="00E37832"/>
    <w:rsid w:val="00E379B6"/>
    <w:rsid w:val="00E37B99"/>
    <w:rsid w:val="00E40032"/>
    <w:rsid w:val="00E4042E"/>
    <w:rsid w:val="00E40DF4"/>
    <w:rsid w:val="00E4114E"/>
    <w:rsid w:val="00E418C3"/>
    <w:rsid w:val="00E4225D"/>
    <w:rsid w:val="00E42498"/>
    <w:rsid w:val="00E42D36"/>
    <w:rsid w:val="00E43237"/>
    <w:rsid w:val="00E4331A"/>
    <w:rsid w:val="00E44BDF"/>
    <w:rsid w:val="00E45ED2"/>
    <w:rsid w:val="00E46962"/>
    <w:rsid w:val="00E46A1D"/>
    <w:rsid w:val="00E46B38"/>
    <w:rsid w:val="00E46D4D"/>
    <w:rsid w:val="00E4757C"/>
    <w:rsid w:val="00E50BDB"/>
    <w:rsid w:val="00E50D4F"/>
    <w:rsid w:val="00E52FEA"/>
    <w:rsid w:val="00E53A3F"/>
    <w:rsid w:val="00E53F05"/>
    <w:rsid w:val="00E5406F"/>
    <w:rsid w:val="00E543B2"/>
    <w:rsid w:val="00E5448F"/>
    <w:rsid w:val="00E55A05"/>
    <w:rsid w:val="00E55AFB"/>
    <w:rsid w:val="00E5772D"/>
    <w:rsid w:val="00E57FCC"/>
    <w:rsid w:val="00E60B94"/>
    <w:rsid w:val="00E62340"/>
    <w:rsid w:val="00E62792"/>
    <w:rsid w:val="00E62B96"/>
    <w:rsid w:val="00E638B1"/>
    <w:rsid w:val="00E6398C"/>
    <w:rsid w:val="00E64198"/>
    <w:rsid w:val="00E64D64"/>
    <w:rsid w:val="00E65649"/>
    <w:rsid w:val="00E65B1B"/>
    <w:rsid w:val="00E6754B"/>
    <w:rsid w:val="00E70541"/>
    <w:rsid w:val="00E71F03"/>
    <w:rsid w:val="00E747D1"/>
    <w:rsid w:val="00E76285"/>
    <w:rsid w:val="00E77119"/>
    <w:rsid w:val="00E803EB"/>
    <w:rsid w:val="00E80658"/>
    <w:rsid w:val="00E80B00"/>
    <w:rsid w:val="00E8177C"/>
    <w:rsid w:val="00E81890"/>
    <w:rsid w:val="00E81B8D"/>
    <w:rsid w:val="00E81F2A"/>
    <w:rsid w:val="00E8238A"/>
    <w:rsid w:val="00E82C6D"/>
    <w:rsid w:val="00E82DD3"/>
    <w:rsid w:val="00E831DF"/>
    <w:rsid w:val="00E83B43"/>
    <w:rsid w:val="00E84D16"/>
    <w:rsid w:val="00E85CD9"/>
    <w:rsid w:val="00E865E0"/>
    <w:rsid w:val="00E86D40"/>
    <w:rsid w:val="00E879A8"/>
    <w:rsid w:val="00E905F0"/>
    <w:rsid w:val="00E907BC"/>
    <w:rsid w:val="00E908FB"/>
    <w:rsid w:val="00E90BF6"/>
    <w:rsid w:val="00E9242E"/>
    <w:rsid w:val="00E928AC"/>
    <w:rsid w:val="00E92DEF"/>
    <w:rsid w:val="00E936FB"/>
    <w:rsid w:val="00E93C4E"/>
    <w:rsid w:val="00E93FA4"/>
    <w:rsid w:val="00E94DFB"/>
    <w:rsid w:val="00E958A2"/>
    <w:rsid w:val="00E964A6"/>
    <w:rsid w:val="00E9762D"/>
    <w:rsid w:val="00E978E8"/>
    <w:rsid w:val="00E97AC9"/>
    <w:rsid w:val="00E97D0B"/>
    <w:rsid w:val="00EA007A"/>
    <w:rsid w:val="00EA0A7C"/>
    <w:rsid w:val="00EA146A"/>
    <w:rsid w:val="00EA1E3B"/>
    <w:rsid w:val="00EA2DD1"/>
    <w:rsid w:val="00EA2E18"/>
    <w:rsid w:val="00EA48BF"/>
    <w:rsid w:val="00EA5E8F"/>
    <w:rsid w:val="00EA5EFB"/>
    <w:rsid w:val="00EA68B1"/>
    <w:rsid w:val="00EA6CD4"/>
    <w:rsid w:val="00EA735E"/>
    <w:rsid w:val="00EA743B"/>
    <w:rsid w:val="00EA7983"/>
    <w:rsid w:val="00EB0C0A"/>
    <w:rsid w:val="00EB0F59"/>
    <w:rsid w:val="00EB16C3"/>
    <w:rsid w:val="00EB1FA4"/>
    <w:rsid w:val="00EB225D"/>
    <w:rsid w:val="00EB23D3"/>
    <w:rsid w:val="00EB243B"/>
    <w:rsid w:val="00EB2852"/>
    <w:rsid w:val="00EB3D95"/>
    <w:rsid w:val="00EB50F0"/>
    <w:rsid w:val="00EB7BE1"/>
    <w:rsid w:val="00EB7D15"/>
    <w:rsid w:val="00EC0F02"/>
    <w:rsid w:val="00EC13B0"/>
    <w:rsid w:val="00EC1569"/>
    <w:rsid w:val="00EC56BD"/>
    <w:rsid w:val="00EC5A58"/>
    <w:rsid w:val="00EC6E31"/>
    <w:rsid w:val="00EC7A00"/>
    <w:rsid w:val="00EC7D37"/>
    <w:rsid w:val="00EC7D81"/>
    <w:rsid w:val="00ED0B40"/>
    <w:rsid w:val="00ED1C64"/>
    <w:rsid w:val="00ED2B6E"/>
    <w:rsid w:val="00ED3457"/>
    <w:rsid w:val="00ED39C2"/>
    <w:rsid w:val="00ED557E"/>
    <w:rsid w:val="00ED5CB8"/>
    <w:rsid w:val="00ED5D68"/>
    <w:rsid w:val="00ED5DAA"/>
    <w:rsid w:val="00ED6A8F"/>
    <w:rsid w:val="00ED6BB5"/>
    <w:rsid w:val="00ED7ED0"/>
    <w:rsid w:val="00EE1826"/>
    <w:rsid w:val="00EE2E7C"/>
    <w:rsid w:val="00EE3B3B"/>
    <w:rsid w:val="00EE42A5"/>
    <w:rsid w:val="00EE4402"/>
    <w:rsid w:val="00EE4987"/>
    <w:rsid w:val="00EE5154"/>
    <w:rsid w:val="00EE5479"/>
    <w:rsid w:val="00EE6927"/>
    <w:rsid w:val="00EF0369"/>
    <w:rsid w:val="00EF08B7"/>
    <w:rsid w:val="00EF1541"/>
    <w:rsid w:val="00EF18C0"/>
    <w:rsid w:val="00EF2967"/>
    <w:rsid w:val="00EF34E9"/>
    <w:rsid w:val="00EF35B1"/>
    <w:rsid w:val="00EF3646"/>
    <w:rsid w:val="00EF412E"/>
    <w:rsid w:val="00EF4FC5"/>
    <w:rsid w:val="00EF5512"/>
    <w:rsid w:val="00EF6A75"/>
    <w:rsid w:val="00EF6B1F"/>
    <w:rsid w:val="00F02327"/>
    <w:rsid w:val="00F02599"/>
    <w:rsid w:val="00F0333F"/>
    <w:rsid w:val="00F03C0D"/>
    <w:rsid w:val="00F04E02"/>
    <w:rsid w:val="00F0523B"/>
    <w:rsid w:val="00F063CF"/>
    <w:rsid w:val="00F072CC"/>
    <w:rsid w:val="00F07FF4"/>
    <w:rsid w:val="00F10789"/>
    <w:rsid w:val="00F10F06"/>
    <w:rsid w:val="00F13FC1"/>
    <w:rsid w:val="00F15579"/>
    <w:rsid w:val="00F155E7"/>
    <w:rsid w:val="00F15DA6"/>
    <w:rsid w:val="00F16691"/>
    <w:rsid w:val="00F17288"/>
    <w:rsid w:val="00F224A1"/>
    <w:rsid w:val="00F228A9"/>
    <w:rsid w:val="00F22D55"/>
    <w:rsid w:val="00F2558E"/>
    <w:rsid w:val="00F305FD"/>
    <w:rsid w:val="00F314BA"/>
    <w:rsid w:val="00F31CC1"/>
    <w:rsid w:val="00F32598"/>
    <w:rsid w:val="00F33E3A"/>
    <w:rsid w:val="00F34644"/>
    <w:rsid w:val="00F356B2"/>
    <w:rsid w:val="00F36C87"/>
    <w:rsid w:val="00F36DB8"/>
    <w:rsid w:val="00F36FD5"/>
    <w:rsid w:val="00F372DD"/>
    <w:rsid w:val="00F3744A"/>
    <w:rsid w:val="00F378BA"/>
    <w:rsid w:val="00F4027B"/>
    <w:rsid w:val="00F42FB7"/>
    <w:rsid w:val="00F4329F"/>
    <w:rsid w:val="00F43388"/>
    <w:rsid w:val="00F43567"/>
    <w:rsid w:val="00F43F4F"/>
    <w:rsid w:val="00F441E9"/>
    <w:rsid w:val="00F44D3B"/>
    <w:rsid w:val="00F44EEF"/>
    <w:rsid w:val="00F455EB"/>
    <w:rsid w:val="00F458A7"/>
    <w:rsid w:val="00F45DBD"/>
    <w:rsid w:val="00F45DD8"/>
    <w:rsid w:val="00F46046"/>
    <w:rsid w:val="00F47CD7"/>
    <w:rsid w:val="00F51386"/>
    <w:rsid w:val="00F51C1D"/>
    <w:rsid w:val="00F52A7A"/>
    <w:rsid w:val="00F52EDE"/>
    <w:rsid w:val="00F534E9"/>
    <w:rsid w:val="00F539A4"/>
    <w:rsid w:val="00F54CB5"/>
    <w:rsid w:val="00F57282"/>
    <w:rsid w:val="00F60BBD"/>
    <w:rsid w:val="00F63793"/>
    <w:rsid w:val="00F64520"/>
    <w:rsid w:val="00F647F3"/>
    <w:rsid w:val="00F650BA"/>
    <w:rsid w:val="00F66BE2"/>
    <w:rsid w:val="00F671E5"/>
    <w:rsid w:val="00F67D33"/>
    <w:rsid w:val="00F70DBE"/>
    <w:rsid w:val="00F71A8E"/>
    <w:rsid w:val="00F72F74"/>
    <w:rsid w:val="00F74BC1"/>
    <w:rsid w:val="00F764DD"/>
    <w:rsid w:val="00F8020A"/>
    <w:rsid w:val="00F8085D"/>
    <w:rsid w:val="00F8182E"/>
    <w:rsid w:val="00F81CF0"/>
    <w:rsid w:val="00F81EFB"/>
    <w:rsid w:val="00F81F8C"/>
    <w:rsid w:val="00F825E7"/>
    <w:rsid w:val="00F830A3"/>
    <w:rsid w:val="00F83175"/>
    <w:rsid w:val="00F840F3"/>
    <w:rsid w:val="00F84A63"/>
    <w:rsid w:val="00F84B05"/>
    <w:rsid w:val="00F8501B"/>
    <w:rsid w:val="00F86117"/>
    <w:rsid w:val="00F8618F"/>
    <w:rsid w:val="00F86DF6"/>
    <w:rsid w:val="00F8780F"/>
    <w:rsid w:val="00F8785A"/>
    <w:rsid w:val="00F90EC9"/>
    <w:rsid w:val="00F9213E"/>
    <w:rsid w:val="00F9249B"/>
    <w:rsid w:val="00F92D03"/>
    <w:rsid w:val="00F92DF8"/>
    <w:rsid w:val="00F950F4"/>
    <w:rsid w:val="00F96355"/>
    <w:rsid w:val="00F96489"/>
    <w:rsid w:val="00F96E24"/>
    <w:rsid w:val="00F9767E"/>
    <w:rsid w:val="00FA0621"/>
    <w:rsid w:val="00FA0EEF"/>
    <w:rsid w:val="00FA13BC"/>
    <w:rsid w:val="00FA1539"/>
    <w:rsid w:val="00FA26D8"/>
    <w:rsid w:val="00FA3790"/>
    <w:rsid w:val="00FA4124"/>
    <w:rsid w:val="00FA5664"/>
    <w:rsid w:val="00FA57F1"/>
    <w:rsid w:val="00FA655E"/>
    <w:rsid w:val="00FA6A71"/>
    <w:rsid w:val="00FA7AA9"/>
    <w:rsid w:val="00FB1570"/>
    <w:rsid w:val="00FB2F29"/>
    <w:rsid w:val="00FB2FBF"/>
    <w:rsid w:val="00FB33BA"/>
    <w:rsid w:val="00FB33F1"/>
    <w:rsid w:val="00FB383A"/>
    <w:rsid w:val="00FB4169"/>
    <w:rsid w:val="00FC149F"/>
    <w:rsid w:val="00FC7386"/>
    <w:rsid w:val="00FD0389"/>
    <w:rsid w:val="00FD10BD"/>
    <w:rsid w:val="00FD1B9E"/>
    <w:rsid w:val="00FD1CD1"/>
    <w:rsid w:val="00FD437F"/>
    <w:rsid w:val="00FD4892"/>
    <w:rsid w:val="00FD5CEA"/>
    <w:rsid w:val="00FD5E73"/>
    <w:rsid w:val="00FD7883"/>
    <w:rsid w:val="00FE1339"/>
    <w:rsid w:val="00FE1E02"/>
    <w:rsid w:val="00FE20E2"/>
    <w:rsid w:val="00FE2208"/>
    <w:rsid w:val="00FE3737"/>
    <w:rsid w:val="00FE3EE2"/>
    <w:rsid w:val="00FE5622"/>
    <w:rsid w:val="00FE7458"/>
    <w:rsid w:val="00FE799A"/>
    <w:rsid w:val="00FF2452"/>
    <w:rsid w:val="00FF3EF6"/>
    <w:rsid w:val="00FF5A89"/>
    <w:rsid w:val="00FF6496"/>
    <w:rsid w:val="00FF6BDF"/>
    <w:rsid w:val="00FF6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D789C"/>
    <w:rPr>
      <w:sz w:val="24"/>
      <w:szCs w:val="24"/>
    </w:rPr>
  </w:style>
  <w:style w:type="paragraph" w:styleId="1">
    <w:name w:val="heading 1"/>
    <w:basedOn w:val="a0"/>
    <w:qFormat/>
    <w:rsid w:val="004A17B0"/>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D479BC"/>
    <w:pPr>
      <w:keepNext/>
      <w:spacing w:before="240" w:after="60"/>
      <w:outlineLvl w:val="1"/>
    </w:pPr>
    <w:rPr>
      <w:rFonts w:ascii="Calibri Light" w:hAnsi="Calibri Light"/>
      <w:b/>
      <w:bCs/>
      <w:i/>
      <w:iCs/>
      <w:sz w:val="28"/>
      <w:szCs w:val="28"/>
    </w:rPr>
  </w:style>
  <w:style w:type="paragraph" w:styleId="3">
    <w:name w:val="heading 3"/>
    <w:basedOn w:val="a0"/>
    <w:next w:val="a0"/>
    <w:link w:val="30"/>
    <w:unhideWhenUsed/>
    <w:qFormat/>
    <w:rsid w:val="00196EC1"/>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3D789C"/>
    <w:pPr>
      <w:shd w:val="clear" w:color="auto" w:fill="FFFFFF"/>
      <w:autoSpaceDE w:val="0"/>
      <w:autoSpaceDN w:val="0"/>
      <w:adjustRightInd w:val="0"/>
    </w:pPr>
    <w:rPr>
      <w:sz w:val="28"/>
    </w:rPr>
  </w:style>
  <w:style w:type="paragraph" w:styleId="21">
    <w:name w:val="Body Text 2"/>
    <w:basedOn w:val="a0"/>
    <w:link w:val="22"/>
    <w:rsid w:val="003D789C"/>
    <w:pPr>
      <w:shd w:val="clear" w:color="auto" w:fill="FFFFFF"/>
      <w:autoSpaceDE w:val="0"/>
      <w:autoSpaceDN w:val="0"/>
      <w:adjustRightInd w:val="0"/>
    </w:pPr>
    <w:rPr>
      <w:bCs/>
      <w:color w:val="000000"/>
      <w:sz w:val="28"/>
    </w:rPr>
  </w:style>
  <w:style w:type="paragraph" w:styleId="31">
    <w:name w:val="Body Text 3"/>
    <w:basedOn w:val="a0"/>
    <w:rsid w:val="003D789C"/>
    <w:pPr>
      <w:shd w:val="clear" w:color="auto" w:fill="FFFFFF"/>
      <w:autoSpaceDE w:val="0"/>
      <w:autoSpaceDN w:val="0"/>
      <w:adjustRightInd w:val="0"/>
    </w:pPr>
    <w:rPr>
      <w:b/>
      <w:bCs/>
      <w:color w:val="000000"/>
      <w:sz w:val="32"/>
      <w:szCs w:val="28"/>
    </w:rPr>
  </w:style>
  <w:style w:type="paragraph" w:styleId="a5">
    <w:name w:val="header"/>
    <w:basedOn w:val="a0"/>
    <w:link w:val="a6"/>
    <w:uiPriority w:val="99"/>
    <w:rsid w:val="003D789C"/>
    <w:pPr>
      <w:tabs>
        <w:tab w:val="center" w:pos="4677"/>
        <w:tab w:val="right" w:pos="9355"/>
      </w:tabs>
    </w:pPr>
  </w:style>
  <w:style w:type="paragraph" w:styleId="a7">
    <w:name w:val="footer"/>
    <w:basedOn w:val="a0"/>
    <w:rsid w:val="003D789C"/>
    <w:pPr>
      <w:tabs>
        <w:tab w:val="center" w:pos="4677"/>
        <w:tab w:val="right" w:pos="9355"/>
      </w:tabs>
    </w:pPr>
  </w:style>
  <w:style w:type="character" w:styleId="a8">
    <w:name w:val="page number"/>
    <w:basedOn w:val="a1"/>
    <w:rsid w:val="003D789C"/>
  </w:style>
  <w:style w:type="paragraph" w:customStyle="1" w:styleId="ConsPlusNormal">
    <w:name w:val="ConsPlusNormal"/>
    <w:rsid w:val="003D789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789C"/>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3D789C"/>
    <w:pPr>
      <w:widowControl w:val="0"/>
      <w:overflowPunct w:val="0"/>
      <w:autoSpaceDE w:val="0"/>
      <w:autoSpaceDN w:val="0"/>
      <w:adjustRightInd w:val="0"/>
      <w:ind w:firstLine="993"/>
      <w:jc w:val="both"/>
      <w:textAlignment w:val="baseline"/>
    </w:pPr>
    <w:rPr>
      <w:szCs w:val="20"/>
    </w:rPr>
  </w:style>
  <w:style w:type="paragraph" w:styleId="HTML">
    <w:name w:val="HTML Preformatted"/>
    <w:basedOn w:val="a0"/>
    <w:rsid w:val="003D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2">
    <w:name w:val="Body Text Indent 3"/>
    <w:basedOn w:val="a0"/>
    <w:rsid w:val="003D789C"/>
    <w:pPr>
      <w:spacing w:after="120"/>
      <w:ind w:left="283"/>
    </w:pPr>
    <w:rPr>
      <w:sz w:val="16"/>
      <w:szCs w:val="16"/>
    </w:rPr>
  </w:style>
  <w:style w:type="paragraph" w:styleId="a9">
    <w:name w:val="Normal (Web)"/>
    <w:basedOn w:val="a0"/>
    <w:uiPriority w:val="99"/>
    <w:rsid w:val="003D789C"/>
    <w:pPr>
      <w:spacing w:before="100" w:beforeAutospacing="1" w:after="100" w:afterAutospacing="1"/>
    </w:pPr>
  </w:style>
  <w:style w:type="paragraph" w:styleId="aa">
    <w:name w:val="Balloon Text"/>
    <w:basedOn w:val="a0"/>
    <w:link w:val="ab"/>
    <w:rsid w:val="00004C35"/>
    <w:rPr>
      <w:rFonts w:ascii="Tahoma" w:hAnsi="Tahoma" w:cs="Tahoma"/>
      <w:sz w:val="16"/>
      <w:szCs w:val="16"/>
    </w:rPr>
  </w:style>
  <w:style w:type="character" w:customStyle="1" w:styleId="ab">
    <w:name w:val="Текст выноски Знак"/>
    <w:link w:val="aa"/>
    <w:rsid w:val="00004C35"/>
    <w:rPr>
      <w:rFonts w:ascii="Tahoma" w:hAnsi="Tahoma" w:cs="Tahoma"/>
      <w:sz w:val="16"/>
      <w:szCs w:val="16"/>
    </w:rPr>
  </w:style>
  <w:style w:type="character" w:styleId="ac">
    <w:name w:val="Hyperlink"/>
    <w:uiPriority w:val="99"/>
    <w:rsid w:val="00151574"/>
    <w:rPr>
      <w:color w:val="0000FF"/>
      <w:u w:val="single"/>
    </w:rPr>
  </w:style>
  <w:style w:type="paragraph" w:customStyle="1" w:styleId="ad">
    <w:name w:val="МОН основной"/>
    <w:basedOn w:val="a0"/>
    <w:rsid w:val="008A50B2"/>
    <w:pPr>
      <w:spacing w:line="360" w:lineRule="auto"/>
      <w:ind w:firstLine="709"/>
      <w:jc w:val="both"/>
    </w:pPr>
    <w:rPr>
      <w:sz w:val="28"/>
    </w:rPr>
  </w:style>
  <w:style w:type="paragraph" w:customStyle="1" w:styleId="msolistparagraphcxspmiddle">
    <w:name w:val="msolistparagraphcxspmiddle"/>
    <w:basedOn w:val="a0"/>
    <w:rsid w:val="008A50B2"/>
    <w:pPr>
      <w:spacing w:before="100" w:beforeAutospacing="1" w:after="100" w:afterAutospacing="1"/>
    </w:pPr>
  </w:style>
  <w:style w:type="character" w:customStyle="1" w:styleId="a6">
    <w:name w:val="Верхний колонтитул Знак"/>
    <w:link w:val="a5"/>
    <w:uiPriority w:val="99"/>
    <w:rsid w:val="00A85F1C"/>
    <w:rPr>
      <w:sz w:val="24"/>
      <w:szCs w:val="24"/>
    </w:rPr>
  </w:style>
  <w:style w:type="paragraph" w:styleId="23">
    <w:name w:val="Body Text Indent 2"/>
    <w:basedOn w:val="a0"/>
    <w:link w:val="24"/>
    <w:rsid w:val="00CB67AD"/>
    <w:pPr>
      <w:spacing w:after="120" w:line="480" w:lineRule="auto"/>
      <w:ind w:left="283"/>
    </w:pPr>
  </w:style>
  <w:style w:type="character" w:customStyle="1" w:styleId="24">
    <w:name w:val="Основной текст с отступом 2 Знак"/>
    <w:link w:val="23"/>
    <w:rsid w:val="00CB67AD"/>
    <w:rPr>
      <w:sz w:val="24"/>
      <w:szCs w:val="24"/>
    </w:rPr>
  </w:style>
  <w:style w:type="character" w:customStyle="1" w:styleId="apple-style-span">
    <w:name w:val="apple-style-span"/>
    <w:rsid w:val="00010E10"/>
  </w:style>
  <w:style w:type="character" w:customStyle="1" w:styleId="apple-converted-space">
    <w:name w:val="apple-converted-space"/>
    <w:rsid w:val="007F3D8B"/>
  </w:style>
  <w:style w:type="paragraph" w:styleId="ae">
    <w:name w:val="footnote text"/>
    <w:basedOn w:val="a0"/>
    <w:link w:val="af"/>
    <w:rsid w:val="00137457"/>
    <w:rPr>
      <w:sz w:val="20"/>
      <w:szCs w:val="20"/>
    </w:rPr>
  </w:style>
  <w:style w:type="character" w:customStyle="1" w:styleId="af">
    <w:name w:val="Текст сноски Знак"/>
    <w:basedOn w:val="a1"/>
    <w:link w:val="ae"/>
    <w:rsid w:val="00137457"/>
  </w:style>
  <w:style w:type="character" w:styleId="af0">
    <w:name w:val="footnote reference"/>
    <w:rsid w:val="00137457"/>
    <w:rPr>
      <w:vertAlign w:val="superscript"/>
    </w:rPr>
  </w:style>
  <w:style w:type="paragraph" w:customStyle="1" w:styleId="af1">
    <w:name w:val="a"/>
    <w:basedOn w:val="a0"/>
    <w:rsid w:val="008844A7"/>
    <w:pPr>
      <w:spacing w:before="100" w:beforeAutospacing="1" w:after="100" w:afterAutospacing="1"/>
    </w:pPr>
    <w:rPr>
      <w:rFonts w:eastAsia="Calibri"/>
    </w:rPr>
  </w:style>
  <w:style w:type="paragraph" w:styleId="af2">
    <w:name w:val="List Paragraph"/>
    <w:basedOn w:val="a0"/>
    <w:uiPriority w:val="34"/>
    <w:qFormat/>
    <w:rsid w:val="0080419E"/>
    <w:pPr>
      <w:ind w:left="720"/>
      <w:contextualSpacing/>
    </w:pPr>
  </w:style>
  <w:style w:type="paragraph" w:customStyle="1" w:styleId="af3">
    <w:name w:val="Стиль"/>
    <w:rsid w:val="003E1B38"/>
    <w:pPr>
      <w:widowControl w:val="0"/>
      <w:autoSpaceDE w:val="0"/>
      <w:autoSpaceDN w:val="0"/>
      <w:adjustRightInd w:val="0"/>
    </w:pPr>
    <w:rPr>
      <w:sz w:val="24"/>
      <w:szCs w:val="24"/>
    </w:rPr>
  </w:style>
  <w:style w:type="paragraph" w:styleId="af4">
    <w:name w:val="Title"/>
    <w:basedOn w:val="a0"/>
    <w:next w:val="a0"/>
    <w:link w:val="af5"/>
    <w:qFormat/>
    <w:rsid w:val="00A86031"/>
    <w:pPr>
      <w:spacing w:before="240" w:after="60"/>
      <w:jc w:val="center"/>
      <w:outlineLvl w:val="0"/>
    </w:pPr>
    <w:rPr>
      <w:rFonts w:ascii="Cambria" w:hAnsi="Cambria"/>
      <w:b/>
      <w:bCs/>
      <w:kern w:val="28"/>
      <w:sz w:val="32"/>
      <w:szCs w:val="32"/>
    </w:rPr>
  </w:style>
  <w:style w:type="character" w:customStyle="1" w:styleId="af5">
    <w:name w:val="Название Знак"/>
    <w:link w:val="af4"/>
    <w:rsid w:val="00A86031"/>
    <w:rPr>
      <w:rFonts w:ascii="Cambria" w:eastAsia="Times New Roman" w:hAnsi="Cambria" w:cs="Times New Roman"/>
      <w:b/>
      <w:bCs/>
      <w:kern w:val="28"/>
      <w:sz w:val="32"/>
      <w:szCs w:val="32"/>
    </w:rPr>
  </w:style>
  <w:style w:type="paragraph" w:styleId="a">
    <w:name w:val="Subtitle"/>
    <w:basedOn w:val="a0"/>
    <w:next w:val="a0"/>
    <w:link w:val="af6"/>
    <w:qFormat/>
    <w:rsid w:val="007705E8"/>
    <w:pPr>
      <w:numPr>
        <w:numId w:val="1"/>
      </w:numPr>
      <w:ind w:left="0" w:firstLine="709"/>
      <w:jc w:val="both"/>
      <w:outlineLvl w:val="1"/>
    </w:pPr>
    <w:rPr>
      <w:sz w:val="28"/>
    </w:rPr>
  </w:style>
  <w:style w:type="character" w:customStyle="1" w:styleId="af6">
    <w:name w:val="Подзаголовок Знак"/>
    <w:link w:val="a"/>
    <w:rsid w:val="007705E8"/>
    <w:rPr>
      <w:sz w:val="28"/>
      <w:szCs w:val="24"/>
    </w:rPr>
  </w:style>
  <w:style w:type="character" w:styleId="af7">
    <w:name w:val="Strong"/>
    <w:qFormat/>
    <w:rsid w:val="007705E8"/>
    <w:rPr>
      <w:b/>
      <w:bCs/>
    </w:rPr>
  </w:style>
  <w:style w:type="character" w:styleId="af8">
    <w:name w:val="FollowedHyperlink"/>
    <w:rsid w:val="003C738F"/>
    <w:rPr>
      <w:color w:val="800080"/>
      <w:u w:val="single"/>
    </w:rPr>
  </w:style>
  <w:style w:type="character" w:customStyle="1" w:styleId="22">
    <w:name w:val="Основной текст 2 Знак"/>
    <w:link w:val="21"/>
    <w:rsid w:val="00E936FB"/>
    <w:rPr>
      <w:bCs/>
      <w:color w:val="000000"/>
      <w:sz w:val="28"/>
      <w:szCs w:val="24"/>
      <w:shd w:val="clear" w:color="auto" w:fill="FFFFFF"/>
    </w:rPr>
  </w:style>
  <w:style w:type="table" w:styleId="af9">
    <w:name w:val="Table Grid"/>
    <w:basedOn w:val="a2"/>
    <w:rsid w:val="00700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0"/>
    <w:uiPriority w:val="39"/>
    <w:semiHidden/>
    <w:unhideWhenUsed/>
    <w:qFormat/>
    <w:rsid w:val="00225BBF"/>
    <w:pPr>
      <w:keepNext/>
      <w:keepLines/>
      <w:spacing w:before="480" w:beforeAutospacing="0" w:after="0" w:afterAutospacing="0" w:line="276" w:lineRule="auto"/>
      <w:outlineLvl w:val="9"/>
    </w:pPr>
    <w:rPr>
      <w:rFonts w:ascii="Cambria" w:hAnsi="Cambria"/>
      <w:color w:val="365F91"/>
      <w:kern w:val="0"/>
      <w:sz w:val="28"/>
      <w:szCs w:val="28"/>
    </w:rPr>
  </w:style>
  <w:style w:type="paragraph" w:styleId="10">
    <w:name w:val="toc 1"/>
    <w:basedOn w:val="a0"/>
    <w:next w:val="a0"/>
    <w:autoRedefine/>
    <w:uiPriority w:val="39"/>
    <w:rsid w:val="00B0105F"/>
    <w:pPr>
      <w:tabs>
        <w:tab w:val="left" w:pos="567"/>
        <w:tab w:val="right" w:leader="dot" w:pos="9628"/>
      </w:tabs>
    </w:pPr>
  </w:style>
  <w:style w:type="character" w:customStyle="1" w:styleId="20">
    <w:name w:val="Заголовок 2 Знак"/>
    <w:link w:val="2"/>
    <w:rsid w:val="00D479BC"/>
    <w:rPr>
      <w:rFonts w:ascii="Calibri Light" w:eastAsia="Times New Roman" w:hAnsi="Calibri Light" w:cs="Times New Roman"/>
      <w:b/>
      <w:bCs/>
      <w:i/>
      <w:iCs/>
      <w:sz w:val="28"/>
      <w:szCs w:val="28"/>
    </w:rPr>
  </w:style>
  <w:style w:type="character" w:customStyle="1" w:styleId="30">
    <w:name w:val="Заголовок 3 Знак"/>
    <w:link w:val="3"/>
    <w:rsid w:val="00196EC1"/>
    <w:rPr>
      <w:rFonts w:ascii="Calibri Light" w:eastAsia="Times New Roman" w:hAnsi="Calibri Light" w:cs="Times New Roman"/>
      <w:b/>
      <w:bCs/>
      <w:sz w:val="26"/>
      <w:szCs w:val="26"/>
    </w:rPr>
  </w:style>
  <w:style w:type="paragraph" w:styleId="25">
    <w:name w:val="toc 2"/>
    <w:basedOn w:val="a0"/>
    <w:next w:val="a0"/>
    <w:autoRedefine/>
    <w:uiPriority w:val="39"/>
    <w:rsid w:val="0089482E"/>
    <w:pPr>
      <w:ind w:left="240"/>
    </w:pPr>
  </w:style>
  <w:style w:type="paragraph" w:styleId="afb">
    <w:name w:val="endnote text"/>
    <w:basedOn w:val="a0"/>
    <w:link w:val="afc"/>
    <w:rsid w:val="00AD32E8"/>
    <w:rPr>
      <w:sz w:val="20"/>
      <w:szCs w:val="20"/>
    </w:rPr>
  </w:style>
  <w:style w:type="character" w:customStyle="1" w:styleId="afc">
    <w:name w:val="Текст концевой сноски Знак"/>
    <w:basedOn w:val="a1"/>
    <w:link w:val="afb"/>
    <w:rsid w:val="00AD32E8"/>
  </w:style>
  <w:style w:type="character" w:styleId="afd">
    <w:name w:val="endnote reference"/>
    <w:rsid w:val="00AD32E8"/>
    <w:rPr>
      <w:vertAlign w:val="superscript"/>
    </w:rPr>
  </w:style>
  <w:style w:type="numbering" w:customStyle="1" w:styleId="WWNum64">
    <w:name w:val="WWNum64"/>
    <w:basedOn w:val="a3"/>
    <w:rsid w:val="00A61605"/>
    <w:pPr>
      <w:numPr>
        <w:numId w:val="4"/>
      </w:numPr>
    </w:pPr>
  </w:style>
  <w:style w:type="numbering" w:customStyle="1" w:styleId="WWNum86">
    <w:name w:val="WWNum86"/>
    <w:basedOn w:val="a3"/>
    <w:rsid w:val="00A61605"/>
    <w:pPr>
      <w:numPr>
        <w:numId w:val="5"/>
      </w:numPr>
    </w:pPr>
  </w:style>
  <w:style w:type="numbering" w:customStyle="1" w:styleId="WWNum88">
    <w:name w:val="WWNum88"/>
    <w:basedOn w:val="a3"/>
    <w:rsid w:val="00A61605"/>
    <w:pPr>
      <w:numPr>
        <w:numId w:val="6"/>
      </w:numPr>
    </w:pPr>
  </w:style>
  <w:style w:type="numbering" w:customStyle="1" w:styleId="WWNum1">
    <w:name w:val="WWNum1"/>
    <w:basedOn w:val="a3"/>
    <w:rsid w:val="00F4027B"/>
    <w:pPr>
      <w:numPr>
        <w:numId w:val="8"/>
      </w:numPr>
    </w:pPr>
  </w:style>
  <w:style w:type="numbering" w:customStyle="1" w:styleId="WWNum641">
    <w:name w:val="WWNum641"/>
    <w:basedOn w:val="a3"/>
    <w:rsid w:val="00D23F39"/>
  </w:style>
  <w:style w:type="numbering" w:customStyle="1" w:styleId="WWNum861">
    <w:name w:val="WWNum861"/>
    <w:basedOn w:val="a3"/>
    <w:rsid w:val="00D23F39"/>
  </w:style>
  <w:style w:type="numbering" w:customStyle="1" w:styleId="WWNum881">
    <w:name w:val="WWNum881"/>
    <w:basedOn w:val="a3"/>
    <w:rsid w:val="00D23F39"/>
  </w:style>
  <w:style w:type="numbering" w:customStyle="1" w:styleId="WWNum11">
    <w:name w:val="WWNum11"/>
    <w:basedOn w:val="a3"/>
    <w:rsid w:val="004B558A"/>
  </w:style>
  <w:style w:type="paragraph" w:styleId="afe">
    <w:name w:val="No Spacing"/>
    <w:uiPriority w:val="1"/>
    <w:qFormat/>
    <w:rsid w:val="00F31CC1"/>
    <w:rPr>
      <w:sz w:val="24"/>
      <w:szCs w:val="24"/>
    </w:rPr>
  </w:style>
  <w:style w:type="numbering" w:customStyle="1" w:styleId="WWNum66">
    <w:name w:val="WWNum66"/>
    <w:basedOn w:val="a3"/>
    <w:rsid w:val="00B77C9E"/>
    <w:pPr>
      <w:numPr>
        <w:numId w:val="14"/>
      </w:numPr>
    </w:pPr>
  </w:style>
  <w:style w:type="numbering" w:customStyle="1" w:styleId="WWNum68">
    <w:name w:val="WWNum68"/>
    <w:basedOn w:val="a3"/>
    <w:rsid w:val="00B77C9E"/>
    <w:pPr>
      <w:numPr>
        <w:numId w:val="15"/>
      </w:numPr>
    </w:pPr>
  </w:style>
  <w:style w:type="numbering" w:customStyle="1" w:styleId="WWNum70">
    <w:name w:val="WWNum70"/>
    <w:basedOn w:val="a3"/>
    <w:rsid w:val="00B77C9E"/>
    <w:pPr>
      <w:numPr>
        <w:numId w:val="16"/>
      </w:numPr>
    </w:pPr>
  </w:style>
  <w:style w:type="numbering" w:customStyle="1" w:styleId="WWNum71">
    <w:name w:val="WWNum71"/>
    <w:basedOn w:val="a3"/>
    <w:rsid w:val="00B77C9E"/>
    <w:pPr>
      <w:numPr>
        <w:numId w:val="17"/>
      </w:numPr>
    </w:pPr>
  </w:style>
  <w:style w:type="character" w:customStyle="1" w:styleId="blk">
    <w:name w:val="blk"/>
    <w:basedOn w:val="a1"/>
    <w:rsid w:val="00DE7E74"/>
  </w:style>
  <w:style w:type="paragraph" w:customStyle="1" w:styleId="ParagraphStyle">
    <w:name w:val="Paragraph Style"/>
    <w:rsid w:val="00EB16C3"/>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D789C"/>
    <w:rPr>
      <w:sz w:val="24"/>
      <w:szCs w:val="24"/>
    </w:rPr>
  </w:style>
  <w:style w:type="paragraph" w:styleId="1">
    <w:name w:val="heading 1"/>
    <w:basedOn w:val="a0"/>
    <w:qFormat/>
    <w:rsid w:val="004A17B0"/>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D479BC"/>
    <w:pPr>
      <w:keepNext/>
      <w:spacing w:before="240" w:after="60"/>
      <w:outlineLvl w:val="1"/>
    </w:pPr>
    <w:rPr>
      <w:rFonts w:ascii="Calibri Light" w:hAnsi="Calibri Light"/>
      <w:b/>
      <w:bCs/>
      <w:i/>
      <w:iCs/>
      <w:sz w:val="28"/>
      <w:szCs w:val="28"/>
    </w:rPr>
  </w:style>
  <w:style w:type="paragraph" w:styleId="3">
    <w:name w:val="heading 3"/>
    <w:basedOn w:val="a0"/>
    <w:next w:val="a0"/>
    <w:link w:val="30"/>
    <w:unhideWhenUsed/>
    <w:qFormat/>
    <w:rsid w:val="00196EC1"/>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3D789C"/>
    <w:pPr>
      <w:shd w:val="clear" w:color="auto" w:fill="FFFFFF"/>
      <w:autoSpaceDE w:val="0"/>
      <w:autoSpaceDN w:val="0"/>
      <w:adjustRightInd w:val="0"/>
    </w:pPr>
    <w:rPr>
      <w:sz w:val="28"/>
    </w:rPr>
  </w:style>
  <w:style w:type="paragraph" w:styleId="21">
    <w:name w:val="Body Text 2"/>
    <w:basedOn w:val="a0"/>
    <w:link w:val="22"/>
    <w:rsid w:val="003D789C"/>
    <w:pPr>
      <w:shd w:val="clear" w:color="auto" w:fill="FFFFFF"/>
      <w:autoSpaceDE w:val="0"/>
      <w:autoSpaceDN w:val="0"/>
      <w:adjustRightInd w:val="0"/>
    </w:pPr>
    <w:rPr>
      <w:bCs/>
      <w:color w:val="000000"/>
      <w:sz w:val="28"/>
    </w:rPr>
  </w:style>
  <w:style w:type="paragraph" w:styleId="31">
    <w:name w:val="Body Text 3"/>
    <w:basedOn w:val="a0"/>
    <w:rsid w:val="003D789C"/>
    <w:pPr>
      <w:shd w:val="clear" w:color="auto" w:fill="FFFFFF"/>
      <w:autoSpaceDE w:val="0"/>
      <w:autoSpaceDN w:val="0"/>
      <w:adjustRightInd w:val="0"/>
    </w:pPr>
    <w:rPr>
      <w:b/>
      <w:bCs/>
      <w:color w:val="000000"/>
      <w:sz w:val="32"/>
      <w:szCs w:val="28"/>
    </w:rPr>
  </w:style>
  <w:style w:type="paragraph" w:styleId="a5">
    <w:name w:val="header"/>
    <w:basedOn w:val="a0"/>
    <w:link w:val="a6"/>
    <w:uiPriority w:val="99"/>
    <w:rsid w:val="003D789C"/>
    <w:pPr>
      <w:tabs>
        <w:tab w:val="center" w:pos="4677"/>
        <w:tab w:val="right" w:pos="9355"/>
      </w:tabs>
    </w:pPr>
  </w:style>
  <w:style w:type="paragraph" w:styleId="a7">
    <w:name w:val="footer"/>
    <w:basedOn w:val="a0"/>
    <w:rsid w:val="003D789C"/>
    <w:pPr>
      <w:tabs>
        <w:tab w:val="center" w:pos="4677"/>
        <w:tab w:val="right" w:pos="9355"/>
      </w:tabs>
    </w:pPr>
  </w:style>
  <w:style w:type="character" w:styleId="a8">
    <w:name w:val="page number"/>
    <w:basedOn w:val="a1"/>
    <w:rsid w:val="003D789C"/>
  </w:style>
  <w:style w:type="paragraph" w:customStyle="1" w:styleId="ConsPlusNormal">
    <w:name w:val="ConsPlusNormal"/>
    <w:rsid w:val="003D789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789C"/>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3D789C"/>
    <w:pPr>
      <w:widowControl w:val="0"/>
      <w:overflowPunct w:val="0"/>
      <w:autoSpaceDE w:val="0"/>
      <w:autoSpaceDN w:val="0"/>
      <w:adjustRightInd w:val="0"/>
      <w:ind w:firstLine="993"/>
      <w:jc w:val="both"/>
      <w:textAlignment w:val="baseline"/>
    </w:pPr>
    <w:rPr>
      <w:szCs w:val="20"/>
    </w:rPr>
  </w:style>
  <w:style w:type="paragraph" w:styleId="HTML">
    <w:name w:val="HTML Preformatted"/>
    <w:basedOn w:val="a0"/>
    <w:rsid w:val="003D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2">
    <w:name w:val="Body Text Indent 3"/>
    <w:basedOn w:val="a0"/>
    <w:rsid w:val="003D789C"/>
    <w:pPr>
      <w:spacing w:after="120"/>
      <w:ind w:left="283"/>
    </w:pPr>
    <w:rPr>
      <w:sz w:val="16"/>
      <w:szCs w:val="16"/>
    </w:rPr>
  </w:style>
  <w:style w:type="paragraph" w:styleId="a9">
    <w:name w:val="Normal (Web)"/>
    <w:basedOn w:val="a0"/>
    <w:uiPriority w:val="99"/>
    <w:rsid w:val="003D789C"/>
    <w:pPr>
      <w:spacing w:before="100" w:beforeAutospacing="1" w:after="100" w:afterAutospacing="1"/>
    </w:pPr>
  </w:style>
  <w:style w:type="paragraph" w:styleId="aa">
    <w:name w:val="Balloon Text"/>
    <w:basedOn w:val="a0"/>
    <w:link w:val="ab"/>
    <w:rsid w:val="00004C35"/>
    <w:rPr>
      <w:rFonts w:ascii="Tahoma" w:hAnsi="Tahoma" w:cs="Tahoma"/>
      <w:sz w:val="16"/>
      <w:szCs w:val="16"/>
    </w:rPr>
  </w:style>
  <w:style w:type="character" w:customStyle="1" w:styleId="ab">
    <w:name w:val="Текст выноски Знак"/>
    <w:link w:val="aa"/>
    <w:rsid w:val="00004C35"/>
    <w:rPr>
      <w:rFonts w:ascii="Tahoma" w:hAnsi="Tahoma" w:cs="Tahoma"/>
      <w:sz w:val="16"/>
      <w:szCs w:val="16"/>
    </w:rPr>
  </w:style>
  <w:style w:type="character" w:styleId="ac">
    <w:name w:val="Hyperlink"/>
    <w:uiPriority w:val="99"/>
    <w:rsid w:val="00151574"/>
    <w:rPr>
      <w:color w:val="0000FF"/>
      <w:u w:val="single"/>
    </w:rPr>
  </w:style>
  <w:style w:type="paragraph" w:customStyle="1" w:styleId="ad">
    <w:name w:val="МОН основной"/>
    <w:basedOn w:val="a0"/>
    <w:rsid w:val="008A50B2"/>
    <w:pPr>
      <w:spacing w:line="360" w:lineRule="auto"/>
      <w:ind w:firstLine="709"/>
      <w:jc w:val="both"/>
    </w:pPr>
    <w:rPr>
      <w:sz w:val="28"/>
    </w:rPr>
  </w:style>
  <w:style w:type="paragraph" w:customStyle="1" w:styleId="msolistparagraphcxspmiddle">
    <w:name w:val="msolistparagraphcxspmiddle"/>
    <w:basedOn w:val="a0"/>
    <w:rsid w:val="008A50B2"/>
    <w:pPr>
      <w:spacing w:before="100" w:beforeAutospacing="1" w:after="100" w:afterAutospacing="1"/>
    </w:pPr>
  </w:style>
  <w:style w:type="character" w:customStyle="1" w:styleId="a6">
    <w:name w:val="Верхний колонтитул Знак"/>
    <w:link w:val="a5"/>
    <w:uiPriority w:val="99"/>
    <w:rsid w:val="00A85F1C"/>
    <w:rPr>
      <w:sz w:val="24"/>
      <w:szCs w:val="24"/>
    </w:rPr>
  </w:style>
  <w:style w:type="paragraph" w:styleId="23">
    <w:name w:val="Body Text Indent 2"/>
    <w:basedOn w:val="a0"/>
    <w:link w:val="24"/>
    <w:rsid w:val="00CB67AD"/>
    <w:pPr>
      <w:spacing w:after="120" w:line="480" w:lineRule="auto"/>
      <w:ind w:left="283"/>
    </w:pPr>
  </w:style>
  <w:style w:type="character" w:customStyle="1" w:styleId="24">
    <w:name w:val="Основной текст с отступом 2 Знак"/>
    <w:link w:val="23"/>
    <w:rsid w:val="00CB67AD"/>
    <w:rPr>
      <w:sz w:val="24"/>
      <w:szCs w:val="24"/>
    </w:rPr>
  </w:style>
  <w:style w:type="character" w:customStyle="1" w:styleId="apple-style-span">
    <w:name w:val="apple-style-span"/>
    <w:rsid w:val="00010E10"/>
  </w:style>
  <w:style w:type="character" w:customStyle="1" w:styleId="apple-converted-space">
    <w:name w:val="apple-converted-space"/>
    <w:rsid w:val="007F3D8B"/>
  </w:style>
  <w:style w:type="paragraph" w:styleId="ae">
    <w:name w:val="footnote text"/>
    <w:basedOn w:val="a0"/>
    <w:link w:val="af"/>
    <w:rsid w:val="00137457"/>
    <w:rPr>
      <w:sz w:val="20"/>
      <w:szCs w:val="20"/>
    </w:rPr>
  </w:style>
  <w:style w:type="character" w:customStyle="1" w:styleId="af">
    <w:name w:val="Текст сноски Знак"/>
    <w:basedOn w:val="a1"/>
    <w:link w:val="ae"/>
    <w:rsid w:val="00137457"/>
  </w:style>
  <w:style w:type="character" w:styleId="af0">
    <w:name w:val="footnote reference"/>
    <w:rsid w:val="00137457"/>
    <w:rPr>
      <w:vertAlign w:val="superscript"/>
    </w:rPr>
  </w:style>
  <w:style w:type="paragraph" w:customStyle="1" w:styleId="af1">
    <w:name w:val="a"/>
    <w:basedOn w:val="a0"/>
    <w:rsid w:val="008844A7"/>
    <w:pPr>
      <w:spacing w:before="100" w:beforeAutospacing="1" w:after="100" w:afterAutospacing="1"/>
    </w:pPr>
    <w:rPr>
      <w:rFonts w:eastAsia="Calibri"/>
    </w:rPr>
  </w:style>
  <w:style w:type="paragraph" w:styleId="af2">
    <w:name w:val="List Paragraph"/>
    <w:basedOn w:val="a0"/>
    <w:uiPriority w:val="34"/>
    <w:qFormat/>
    <w:rsid w:val="0080419E"/>
    <w:pPr>
      <w:ind w:left="720"/>
      <w:contextualSpacing/>
    </w:pPr>
  </w:style>
  <w:style w:type="paragraph" w:customStyle="1" w:styleId="af3">
    <w:name w:val="Стиль"/>
    <w:rsid w:val="003E1B38"/>
    <w:pPr>
      <w:widowControl w:val="0"/>
      <w:autoSpaceDE w:val="0"/>
      <w:autoSpaceDN w:val="0"/>
      <w:adjustRightInd w:val="0"/>
    </w:pPr>
    <w:rPr>
      <w:sz w:val="24"/>
      <w:szCs w:val="24"/>
    </w:rPr>
  </w:style>
  <w:style w:type="paragraph" w:styleId="af4">
    <w:name w:val="Title"/>
    <w:basedOn w:val="a0"/>
    <w:next w:val="a0"/>
    <w:link w:val="af5"/>
    <w:qFormat/>
    <w:rsid w:val="00A86031"/>
    <w:pPr>
      <w:spacing w:before="240" w:after="60"/>
      <w:jc w:val="center"/>
      <w:outlineLvl w:val="0"/>
    </w:pPr>
    <w:rPr>
      <w:rFonts w:ascii="Cambria" w:hAnsi="Cambria"/>
      <w:b/>
      <w:bCs/>
      <w:kern w:val="28"/>
      <w:sz w:val="32"/>
      <w:szCs w:val="32"/>
    </w:rPr>
  </w:style>
  <w:style w:type="character" w:customStyle="1" w:styleId="af5">
    <w:name w:val="Название Знак"/>
    <w:link w:val="af4"/>
    <w:rsid w:val="00A86031"/>
    <w:rPr>
      <w:rFonts w:ascii="Cambria" w:eastAsia="Times New Roman" w:hAnsi="Cambria" w:cs="Times New Roman"/>
      <w:b/>
      <w:bCs/>
      <w:kern w:val="28"/>
      <w:sz w:val="32"/>
      <w:szCs w:val="32"/>
    </w:rPr>
  </w:style>
  <w:style w:type="paragraph" w:styleId="a">
    <w:name w:val="Subtitle"/>
    <w:basedOn w:val="a0"/>
    <w:next w:val="a0"/>
    <w:link w:val="af6"/>
    <w:qFormat/>
    <w:rsid w:val="007705E8"/>
    <w:pPr>
      <w:numPr>
        <w:numId w:val="1"/>
      </w:numPr>
      <w:ind w:left="0" w:firstLine="709"/>
      <w:jc w:val="both"/>
      <w:outlineLvl w:val="1"/>
    </w:pPr>
    <w:rPr>
      <w:sz w:val="28"/>
    </w:rPr>
  </w:style>
  <w:style w:type="character" w:customStyle="1" w:styleId="af6">
    <w:name w:val="Подзаголовок Знак"/>
    <w:link w:val="a"/>
    <w:rsid w:val="007705E8"/>
    <w:rPr>
      <w:sz w:val="28"/>
      <w:szCs w:val="24"/>
    </w:rPr>
  </w:style>
  <w:style w:type="character" w:styleId="af7">
    <w:name w:val="Strong"/>
    <w:qFormat/>
    <w:rsid w:val="007705E8"/>
    <w:rPr>
      <w:b/>
      <w:bCs/>
    </w:rPr>
  </w:style>
  <w:style w:type="character" w:styleId="af8">
    <w:name w:val="FollowedHyperlink"/>
    <w:rsid w:val="003C738F"/>
    <w:rPr>
      <w:color w:val="800080"/>
      <w:u w:val="single"/>
    </w:rPr>
  </w:style>
  <w:style w:type="character" w:customStyle="1" w:styleId="22">
    <w:name w:val="Основной текст 2 Знак"/>
    <w:link w:val="21"/>
    <w:rsid w:val="00E936FB"/>
    <w:rPr>
      <w:bCs/>
      <w:color w:val="000000"/>
      <w:sz w:val="28"/>
      <w:szCs w:val="24"/>
      <w:shd w:val="clear" w:color="auto" w:fill="FFFFFF"/>
    </w:rPr>
  </w:style>
  <w:style w:type="table" w:styleId="af9">
    <w:name w:val="Table Grid"/>
    <w:basedOn w:val="a2"/>
    <w:rsid w:val="00700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0"/>
    <w:uiPriority w:val="39"/>
    <w:semiHidden/>
    <w:unhideWhenUsed/>
    <w:qFormat/>
    <w:rsid w:val="00225BBF"/>
    <w:pPr>
      <w:keepNext/>
      <w:keepLines/>
      <w:spacing w:before="480" w:beforeAutospacing="0" w:after="0" w:afterAutospacing="0" w:line="276" w:lineRule="auto"/>
      <w:outlineLvl w:val="9"/>
    </w:pPr>
    <w:rPr>
      <w:rFonts w:ascii="Cambria" w:hAnsi="Cambria"/>
      <w:color w:val="365F91"/>
      <w:kern w:val="0"/>
      <w:sz w:val="28"/>
      <w:szCs w:val="28"/>
    </w:rPr>
  </w:style>
  <w:style w:type="paragraph" w:styleId="10">
    <w:name w:val="toc 1"/>
    <w:basedOn w:val="a0"/>
    <w:next w:val="a0"/>
    <w:autoRedefine/>
    <w:uiPriority w:val="39"/>
    <w:rsid w:val="00B0105F"/>
    <w:pPr>
      <w:tabs>
        <w:tab w:val="left" w:pos="567"/>
        <w:tab w:val="right" w:leader="dot" w:pos="9628"/>
      </w:tabs>
    </w:pPr>
  </w:style>
  <w:style w:type="character" w:customStyle="1" w:styleId="20">
    <w:name w:val="Заголовок 2 Знак"/>
    <w:link w:val="2"/>
    <w:rsid w:val="00D479BC"/>
    <w:rPr>
      <w:rFonts w:ascii="Calibri Light" w:eastAsia="Times New Roman" w:hAnsi="Calibri Light" w:cs="Times New Roman"/>
      <w:b/>
      <w:bCs/>
      <w:i/>
      <w:iCs/>
      <w:sz w:val="28"/>
      <w:szCs w:val="28"/>
    </w:rPr>
  </w:style>
  <w:style w:type="character" w:customStyle="1" w:styleId="30">
    <w:name w:val="Заголовок 3 Знак"/>
    <w:link w:val="3"/>
    <w:rsid w:val="00196EC1"/>
    <w:rPr>
      <w:rFonts w:ascii="Calibri Light" w:eastAsia="Times New Roman" w:hAnsi="Calibri Light" w:cs="Times New Roman"/>
      <w:b/>
      <w:bCs/>
      <w:sz w:val="26"/>
      <w:szCs w:val="26"/>
    </w:rPr>
  </w:style>
  <w:style w:type="paragraph" w:styleId="25">
    <w:name w:val="toc 2"/>
    <w:basedOn w:val="a0"/>
    <w:next w:val="a0"/>
    <w:autoRedefine/>
    <w:uiPriority w:val="39"/>
    <w:rsid w:val="0089482E"/>
    <w:pPr>
      <w:ind w:left="240"/>
    </w:pPr>
  </w:style>
  <w:style w:type="paragraph" w:styleId="afb">
    <w:name w:val="endnote text"/>
    <w:basedOn w:val="a0"/>
    <w:link w:val="afc"/>
    <w:rsid w:val="00AD32E8"/>
    <w:rPr>
      <w:sz w:val="20"/>
      <w:szCs w:val="20"/>
    </w:rPr>
  </w:style>
  <w:style w:type="character" w:customStyle="1" w:styleId="afc">
    <w:name w:val="Текст концевой сноски Знак"/>
    <w:basedOn w:val="a1"/>
    <w:link w:val="afb"/>
    <w:rsid w:val="00AD32E8"/>
  </w:style>
  <w:style w:type="character" w:styleId="afd">
    <w:name w:val="endnote reference"/>
    <w:rsid w:val="00AD32E8"/>
    <w:rPr>
      <w:vertAlign w:val="superscript"/>
    </w:rPr>
  </w:style>
  <w:style w:type="numbering" w:customStyle="1" w:styleId="WWNum64">
    <w:name w:val="WWNum64"/>
    <w:basedOn w:val="a3"/>
    <w:rsid w:val="00A61605"/>
    <w:pPr>
      <w:numPr>
        <w:numId w:val="5"/>
      </w:numPr>
    </w:pPr>
  </w:style>
  <w:style w:type="numbering" w:customStyle="1" w:styleId="WWNum86">
    <w:name w:val="WWNum86"/>
    <w:basedOn w:val="a3"/>
    <w:rsid w:val="00A61605"/>
    <w:pPr>
      <w:numPr>
        <w:numId w:val="6"/>
      </w:numPr>
    </w:pPr>
  </w:style>
  <w:style w:type="numbering" w:customStyle="1" w:styleId="WWNum88">
    <w:name w:val="WWNum88"/>
    <w:basedOn w:val="a3"/>
    <w:rsid w:val="00A61605"/>
    <w:pPr>
      <w:numPr>
        <w:numId w:val="7"/>
      </w:numPr>
    </w:pPr>
  </w:style>
  <w:style w:type="numbering" w:customStyle="1" w:styleId="WWNum1">
    <w:name w:val="WWNum1"/>
    <w:basedOn w:val="a3"/>
    <w:rsid w:val="00F4027B"/>
    <w:pPr>
      <w:numPr>
        <w:numId w:val="9"/>
      </w:numPr>
    </w:pPr>
  </w:style>
  <w:style w:type="numbering" w:customStyle="1" w:styleId="WWNum641">
    <w:name w:val="WWNum641"/>
    <w:basedOn w:val="a3"/>
    <w:rsid w:val="00D23F39"/>
  </w:style>
  <w:style w:type="numbering" w:customStyle="1" w:styleId="WWNum861">
    <w:name w:val="WWNum861"/>
    <w:basedOn w:val="a3"/>
    <w:rsid w:val="00D23F39"/>
  </w:style>
  <w:style w:type="numbering" w:customStyle="1" w:styleId="WWNum881">
    <w:name w:val="WWNum881"/>
    <w:basedOn w:val="a3"/>
    <w:rsid w:val="00D23F39"/>
  </w:style>
  <w:style w:type="numbering" w:customStyle="1" w:styleId="WWNum11">
    <w:name w:val="WWNum11"/>
    <w:basedOn w:val="a3"/>
    <w:rsid w:val="004B558A"/>
  </w:style>
  <w:style w:type="paragraph" w:styleId="afe">
    <w:name w:val="No Spacing"/>
    <w:uiPriority w:val="1"/>
    <w:qFormat/>
    <w:rsid w:val="00F31CC1"/>
    <w:rPr>
      <w:sz w:val="24"/>
      <w:szCs w:val="24"/>
    </w:rPr>
  </w:style>
  <w:style w:type="numbering" w:customStyle="1" w:styleId="WWNum66">
    <w:name w:val="WWNum66"/>
    <w:basedOn w:val="a3"/>
    <w:rsid w:val="00B77C9E"/>
    <w:pPr>
      <w:numPr>
        <w:numId w:val="25"/>
      </w:numPr>
    </w:pPr>
  </w:style>
  <w:style w:type="numbering" w:customStyle="1" w:styleId="WWNum68">
    <w:name w:val="WWNum68"/>
    <w:basedOn w:val="a3"/>
    <w:rsid w:val="00B77C9E"/>
    <w:pPr>
      <w:numPr>
        <w:numId w:val="26"/>
      </w:numPr>
    </w:pPr>
  </w:style>
  <w:style w:type="numbering" w:customStyle="1" w:styleId="WWNum70">
    <w:name w:val="WWNum70"/>
    <w:basedOn w:val="a3"/>
    <w:rsid w:val="00B77C9E"/>
    <w:pPr>
      <w:numPr>
        <w:numId w:val="27"/>
      </w:numPr>
    </w:pPr>
  </w:style>
  <w:style w:type="numbering" w:customStyle="1" w:styleId="WWNum71">
    <w:name w:val="WWNum71"/>
    <w:basedOn w:val="a3"/>
    <w:rsid w:val="00B77C9E"/>
    <w:pPr>
      <w:numPr>
        <w:numId w:val="28"/>
      </w:numPr>
    </w:pPr>
  </w:style>
  <w:style w:type="character" w:customStyle="1" w:styleId="blk">
    <w:name w:val="blk"/>
    <w:basedOn w:val="a1"/>
    <w:rsid w:val="00DE7E74"/>
  </w:style>
</w:styles>
</file>

<file path=word/webSettings.xml><?xml version="1.0" encoding="utf-8"?>
<w:webSettings xmlns:r="http://schemas.openxmlformats.org/officeDocument/2006/relationships" xmlns:w="http://schemas.openxmlformats.org/wordprocessingml/2006/main">
  <w:divs>
    <w:div w:id="106512213">
      <w:bodyDiv w:val="1"/>
      <w:marLeft w:val="0"/>
      <w:marRight w:val="0"/>
      <w:marTop w:val="0"/>
      <w:marBottom w:val="0"/>
      <w:divBdr>
        <w:top w:val="none" w:sz="0" w:space="0" w:color="auto"/>
        <w:left w:val="none" w:sz="0" w:space="0" w:color="auto"/>
        <w:bottom w:val="none" w:sz="0" w:space="0" w:color="auto"/>
        <w:right w:val="none" w:sz="0" w:space="0" w:color="auto"/>
      </w:divBdr>
    </w:div>
    <w:div w:id="161088239">
      <w:bodyDiv w:val="1"/>
      <w:marLeft w:val="0"/>
      <w:marRight w:val="0"/>
      <w:marTop w:val="0"/>
      <w:marBottom w:val="0"/>
      <w:divBdr>
        <w:top w:val="none" w:sz="0" w:space="0" w:color="auto"/>
        <w:left w:val="none" w:sz="0" w:space="0" w:color="auto"/>
        <w:bottom w:val="none" w:sz="0" w:space="0" w:color="auto"/>
        <w:right w:val="none" w:sz="0" w:space="0" w:color="auto"/>
      </w:divBdr>
    </w:div>
    <w:div w:id="182282080">
      <w:bodyDiv w:val="1"/>
      <w:marLeft w:val="0"/>
      <w:marRight w:val="0"/>
      <w:marTop w:val="0"/>
      <w:marBottom w:val="0"/>
      <w:divBdr>
        <w:top w:val="none" w:sz="0" w:space="0" w:color="auto"/>
        <w:left w:val="none" w:sz="0" w:space="0" w:color="auto"/>
        <w:bottom w:val="none" w:sz="0" w:space="0" w:color="auto"/>
        <w:right w:val="none" w:sz="0" w:space="0" w:color="auto"/>
      </w:divBdr>
    </w:div>
    <w:div w:id="59135409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10">
          <w:marLeft w:val="0"/>
          <w:marRight w:val="0"/>
          <w:marTop w:val="0"/>
          <w:marBottom w:val="0"/>
          <w:divBdr>
            <w:top w:val="none" w:sz="0" w:space="0" w:color="auto"/>
            <w:left w:val="none" w:sz="0" w:space="0" w:color="auto"/>
            <w:bottom w:val="none" w:sz="0" w:space="0" w:color="auto"/>
            <w:right w:val="none" w:sz="0" w:space="0" w:color="auto"/>
          </w:divBdr>
        </w:div>
      </w:divsChild>
    </w:div>
    <w:div w:id="691343977">
      <w:bodyDiv w:val="1"/>
      <w:marLeft w:val="0"/>
      <w:marRight w:val="0"/>
      <w:marTop w:val="0"/>
      <w:marBottom w:val="0"/>
      <w:divBdr>
        <w:top w:val="none" w:sz="0" w:space="0" w:color="auto"/>
        <w:left w:val="none" w:sz="0" w:space="0" w:color="auto"/>
        <w:bottom w:val="none" w:sz="0" w:space="0" w:color="auto"/>
        <w:right w:val="none" w:sz="0" w:space="0" w:color="auto"/>
      </w:divBdr>
    </w:div>
    <w:div w:id="774983938">
      <w:bodyDiv w:val="1"/>
      <w:marLeft w:val="0"/>
      <w:marRight w:val="0"/>
      <w:marTop w:val="0"/>
      <w:marBottom w:val="0"/>
      <w:divBdr>
        <w:top w:val="none" w:sz="0" w:space="0" w:color="auto"/>
        <w:left w:val="none" w:sz="0" w:space="0" w:color="auto"/>
        <w:bottom w:val="none" w:sz="0" w:space="0" w:color="auto"/>
        <w:right w:val="none" w:sz="0" w:space="0" w:color="auto"/>
      </w:divBdr>
    </w:div>
    <w:div w:id="1007058703">
      <w:bodyDiv w:val="1"/>
      <w:marLeft w:val="0"/>
      <w:marRight w:val="0"/>
      <w:marTop w:val="0"/>
      <w:marBottom w:val="0"/>
      <w:divBdr>
        <w:top w:val="none" w:sz="0" w:space="0" w:color="auto"/>
        <w:left w:val="none" w:sz="0" w:space="0" w:color="auto"/>
        <w:bottom w:val="none" w:sz="0" w:space="0" w:color="auto"/>
        <w:right w:val="none" w:sz="0" w:space="0" w:color="auto"/>
      </w:divBdr>
    </w:div>
    <w:div w:id="1283726323">
      <w:bodyDiv w:val="1"/>
      <w:marLeft w:val="0"/>
      <w:marRight w:val="0"/>
      <w:marTop w:val="0"/>
      <w:marBottom w:val="0"/>
      <w:divBdr>
        <w:top w:val="none" w:sz="0" w:space="0" w:color="auto"/>
        <w:left w:val="none" w:sz="0" w:space="0" w:color="auto"/>
        <w:bottom w:val="none" w:sz="0" w:space="0" w:color="auto"/>
        <w:right w:val="none" w:sz="0" w:space="0" w:color="auto"/>
      </w:divBdr>
    </w:div>
    <w:div w:id="1435323717">
      <w:bodyDiv w:val="1"/>
      <w:marLeft w:val="0"/>
      <w:marRight w:val="0"/>
      <w:marTop w:val="0"/>
      <w:marBottom w:val="0"/>
      <w:divBdr>
        <w:top w:val="none" w:sz="0" w:space="0" w:color="auto"/>
        <w:left w:val="none" w:sz="0" w:space="0" w:color="auto"/>
        <w:bottom w:val="none" w:sz="0" w:space="0" w:color="auto"/>
        <w:right w:val="none" w:sz="0" w:space="0" w:color="auto"/>
      </w:divBdr>
    </w:div>
    <w:div w:id="1446315376">
      <w:bodyDiv w:val="1"/>
      <w:marLeft w:val="0"/>
      <w:marRight w:val="0"/>
      <w:marTop w:val="0"/>
      <w:marBottom w:val="0"/>
      <w:divBdr>
        <w:top w:val="none" w:sz="0" w:space="0" w:color="auto"/>
        <w:left w:val="none" w:sz="0" w:space="0" w:color="auto"/>
        <w:bottom w:val="none" w:sz="0" w:space="0" w:color="auto"/>
        <w:right w:val="none" w:sz="0" w:space="0" w:color="auto"/>
      </w:divBdr>
    </w:div>
    <w:div w:id="1481380343">
      <w:bodyDiv w:val="1"/>
      <w:marLeft w:val="0"/>
      <w:marRight w:val="0"/>
      <w:marTop w:val="0"/>
      <w:marBottom w:val="0"/>
      <w:divBdr>
        <w:top w:val="none" w:sz="0" w:space="0" w:color="auto"/>
        <w:left w:val="none" w:sz="0" w:space="0" w:color="auto"/>
        <w:bottom w:val="none" w:sz="0" w:space="0" w:color="auto"/>
        <w:right w:val="none" w:sz="0" w:space="0" w:color="auto"/>
      </w:divBdr>
      <w:divsChild>
        <w:div w:id="674266630">
          <w:marLeft w:val="0"/>
          <w:marRight w:val="0"/>
          <w:marTop w:val="0"/>
          <w:marBottom w:val="0"/>
          <w:divBdr>
            <w:top w:val="none" w:sz="0" w:space="0" w:color="auto"/>
            <w:left w:val="none" w:sz="0" w:space="0" w:color="auto"/>
            <w:bottom w:val="none" w:sz="0" w:space="0" w:color="auto"/>
            <w:right w:val="none" w:sz="0" w:space="0" w:color="auto"/>
          </w:divBdr>
        </w:div>
        <w:div w:id="1356617565">
          <w:marLeft w:val="0"/>
          <w:marRight w:val="0"/>
          <w:marTop w:val="0"/>
          <w:marBottom w:val="0"/>
          <w:divBdr>
            <w:top w:val="none" w:sz="0" w:space="0" w:color="auto"/>
            <w:left w:val="none" w:sz="0" w:space="0" w:color="auto"/>
            <w:bottom w:val="none" w:sz="0" w:space="0" w:color="auto"/>
            <w:right w:val="none" w:sz="0" w:space="0" w:color="auto"/>
          </w:divBdr>
        </w:div>
      </w:divsChild>
    </w:div>
    <w:div w:id="1722051467">
      <w:bodyDiv w:val="1"/>
      <w:marLeft w:val="0"/>
      <w:marRight w:val="0"/>
      <w:marTop w:val="0"/>
      <w:marBottom w:val="0"/>
      <w:divBdr>
        <w:top w:val="none" w:sz="0" w:space="0" w:color="auto"/>
        <w:left w:val="none" w:sz="0" w:space="0" w:color="auto"/>
        <w:bottom w:val="none" w:sz="0" w:space="0" w:color="auto"/>
        <w:right w:val="none" w:sz="0" w:space="0" w:color="auto"/>
      </w:divBdr>
    </w:div>
    <w:div w:id="1873838069">
      <w:bodyDiv w:val="1"/>
      <w:marLeft w:val="0"/>
      <w:marRight w:val="0"/>
      <w:marTop w:val="0"/>
      <w:marBottom w:val="0"/>
      <w:divBdr>
        <w:top w:val="none" w:sz="0" w:space="0" w:color="auto"/>
        <w:left w:val="none" w:sz="0" w:space="0" w:color="auto"/>
        <w:bottom w:val="none" w:sz="0" w:space="0" w:color="auto"/>
        <w:right w:val="none" w:sz="0" w:space="0" w:color="auto"/>
      </w:divBdr>
    </w:div>
    <w:div w:id="1918392561">
      <w:bodyDiv w:val="1"/>
      <w:marLeft w:val="0"/>
      <w:marRight w:val="0"/>
      <w:marTop w:val="0"/>
      <w:marBottom w:val="0"/>
      <w:divBdr>
        <w:top w:val="none" w:sz="0" w:space="0" w:color="auto"/>
        <w:left w:val="none" w:sz="0" w:space="0" w:color="auto"/>
        <w:bottom w:val="none" w:sz="0" w:space="0" w:color="auto"/>
        <w:right w:val="none" w:sz="0" w:space="0" w:color="auto"/>
      </w:divBdr>
    </w:div>
    <w:div w:id="2013408775">
      <w:bodyDiv w:val="1"/>
      <w:marLeft w:val="0"/>
      <w:marRight w:val="0"/>
      <w:marTop w:val="0"/>
      <w:marBottom w:val="0"/>
      <w:divBdr>
        <w:top w:val="none" w:sz="0" w:space="0" w:color="auto"/>
        <w:left w:val="none" w:sz="0" w:space="0" w:color="auto"/>
        <w:bottom w:val="none" w:sz="0" w:space="0" w:color="auto"/>
        <w:right w:val="none" w:sz="0" w:space="0" w:color="auto"/>
      </w:divBdr>
    </w:div>
    <w:div w:id="20199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192.168.1.100/law?doc&amp;nd=9015223&amp;nh=0&amp;ssect=6&amp;c=%CD%C5%CA%CE%CC%CC%C5%D0%D7%C5%D1%CA%C8%D5+%CE%D0%C3%C0%CD%C8%C7%C0%D6%C8%DF%D5+%C7%C0%CA%CE%C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192.168.1.100/law?doc&amp;nd=9015223&amp;nh=0&amp;ssect=6&amp;c=%CD%C5%CA%CE%CC%CC%C5%D0%D7%C5%D1%CA%C8%D5+%CE%D0%C3%C0%CD%C8%C7%C0%D6%C8%DF%D5+%C7%C0%CA%CE%CD" TargetMode="External"/><Relationship Id="rId17" Type="http://schemas.openxmlformats.org/officeDocument/2006/relationships/hyperlink" Target="http://192.168.1.100/law?doc&amp;nd=9015223&amp;nh=0&amp;ssect=6&amp;c=%CD%C5%CA%CE%CC%CC%C5%D0%D7%C5%D1%CA%C8%D5+%CE%D0%C3%C0%CD%C8%C7%C0%D6%C8%DF%D5+%C7%C0%CA%CE%CD" TargetMode="External"/><Relationship Id="rId2" Type="http://schemas.openxmlformats.org/officeDocument/2006/relationships/customXml" Target="../customXml/item2.xml"/><Relationship Id="rId16" Type="http://schemas.openxmlformats.org/officeDocument/2006/relationships/hyperlink" Target="http://192.168.1.100/law?doc&amp;nd=9015223&amp;nh=0&amp;ssect=6&amp;c=%CD%C5%CA%CE%CC%CC%C5%D0%D7%C5%D1%CA%C8%D5+%CE%D0%C3%C0%CD%C8%C7%C0%D6%C8%DF%D5+%C7%C0%CA%CE%C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192.168.1.100/law?doc&amp;nd=9015223&amp;nh=0&amp;ssect=6&amp;c=%CD%C5%CA%CE%CC%CC%C5%D0%D7%C5%D1%CA%C8%D5+%CE%D0%C3%C0%CD%C8%C7%C0%D6%C8%DF%D5+%C7%C0%CA%CE%CD"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192.168.1.100/law?doc&amp;nd=9015223&amp;nh=0&amp;ssect=6&amp;c=%CD%C5%CA%CE%CC%CC%C5%D0%D7%C5%D1%CA%C8%D5+%CE%D0%C3%C0%CD%C8%C7%C0%D6%C8%DF%D5+%C7%C0%CA%CE%CD"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192.168.1.100/law?doc&amp;nd=9015223&amp;nh=0&amp;ssect=6&amp;c=%CD%C5%CA%CE%CC%CC%C5%D0%D7%C5%D1%CA%C8%D5+%CE%D0%C3%C0%CD%C8%C7%C0%D6%C8%DF%D5+%C7%C0%CA%CE%C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6FFE-3612-4719-92FA-3B55E59274B1}">
  <ds:schemaRefs>
    <ds:schemaRef ds:uri="http://schemas.openxmlformats.org/officeDocument/2006/bibliography"/>
  </ds:schemaRefs>
</ds:datastoreItem>
</file>

<file path=customXml/itemProps2.xml><?xml version="1.0" encoding="utf-8"?>
<ds:datastoreItem xmlns:ds="http://schemas.openxmlformats.org/officeDocument/2006/customXml" ds:itemID="{450516A8-C0A8-45B2-9615-86BFD5205448}">
  <ds:schemaRefs>
    <ds:schemaRef ds:uri="http://schemas.openxmlformats.org/officeDocument/2006/bibliography"/>
  </ds:schemaRefs>
</ds:datastoreItem>
</file>

<file path=customXml/itemProps3.xml><?xml version="1.0" encoding="utf-8"?>
<ds:datastoreItem xmlns:ds="http://schemas.openxmlformats.org/officeDocument/2006/customXml" ds:itemID="{5B868268-8C73-4483-BB7C-F2B869DA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18</Pages>
  <Words>7576</Words>
  <Characters>43184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Reanimator Extreme Edition</Company>
  <LinksUpToDate>false</LinksUpToDate>
  <CharactersWithSpaces>50659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Афанасьев К.В.</dc:creator>
  <cp:lastModifiedBy>Света</cp:lastModifiedBy>
  <cp:revision>72</cp:revision>
  <cp:lastPrinted>2015-10-15T08:09:00Z</cp:lastPrinted>
  <dcterms:created xsi:type="dcterms:W3CDTF">2015-03-17T08:11:00Z</dcterms:created>
  <dcterms:modified xsi:type="dcterms:W3CDTF">2015-12-29T09:06:00Z</dcterms:modified>
</cp:coreProperties>
</file>