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7" w:rsidRPr="00425A87" w:rsidRDefault="00604477" w:rsidP="00604477">
      <w:pPr>
        <w:pStyle w:val="1"/>
        <w:numPr>
          <w:ilvl w:val="0"/>
          <w:numId w:val="0"/>
        </w:numPr>
        <w:ind w:left="709"/>
        <w:jc w:val="center"/>
        <w:rPr>
          <w:sz w:val="24"/>
          <w:szCs w:val="26"/>
        </w:rPr>
      </w:pPr>
      <w:bookmarkStart w:id="0" w:name="_Toc26540172"/>
      <w:proofErr w:type="gramStart"/>
      <w:r w:rsidRPr="00425A87">
        <w:rPr>
          <w:sz w:val="24"/>
          <w:szCs w:val="26"/>
        </w:rPr>
        <w:t xml:space="preserve">Памятка о правилах проведения ЕГЭ в 2020 году (для ознакомления участников </w:t>
      </w:r>
      <w:r w:rsidRPr="00425A87">
        <w:rPr>
          <w:rFonts w:eastAsia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sz w:val="24"/>
          <w:szCs w:val="26"/>
        </w:rPr>
        <w:t>/ родителей (законных представителей) под подпись</w:t>
      </w:r>
      <w:bookmarkEnd w:id="0"/>
      <w:proofErr w:type="gramEnd"/>
    </w:p>
    <w:p w:rsidR="00604477" w:rsidRPr="00425A87" w:rsidRDefault="00604477" w:rsidP="00604477">
      <w:pPr>
        <w:jc w:val="both"/>
        <w:rPr>
          <w:rFonts w:eastAsia="Times New Roman" w:cs="Times New Roman"/>
          <w:b/>
          <w:sz w:val="24"/>
          <w:szCs w:val="26"/>
          <w:lang w:eastAsia="ru-RU"/>
        </w:rPr>
      </w:pPr>
      <w:r w:rsidRPr="00425A87">
        <w:rPr>
          <w:rFonts w:eastAsia="Times New Roman" w:cs="Times New Roman"/>
          <w:b/>
          <w:sz w:val="24"/>
          <w:szCs w:val="26"/>
          <w:lang w:eastAsia="ru-RU"/>
        </w:rPr>
        <w:t>Общая информация о порядке проведении ЕГЭ:</w:t>
      </w:r>
    </w:p>
    <w:p w:rsidR="00604477" w:rsidRPr="00425A87" w:rsidRDefault="00604477" w:rsidP="0060447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604477" w:rsidRPr="00425A87" w:rsidRDefault="00604477" w:rsidP="0060447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ЕГЭ по всем учебным предметам начинается в 10:00 по местному времени.</w:t>
      </w:r>
    </w:p>
    <w:p w:rsidR="00604477" w:rsidRPr="00425A87" w:rsidRDefault="00604477" w:rsidP="0060447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604477" w:rsidRPr="00425A87" w:rsidRDefault="00604477" w:rsidP="0060447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Рособрнадзором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с полученными ими результатами ЕГЭ.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Ознакомление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04477" w:rsidRPr="00425A87" w:rsidRDefault="00604477" w:rsidP="0060447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 xml:space="preserve">Результаты ЕГЭ по математике </w:t>
      </w:r>
      <w:r w:rsidRPr="00425A87">
        <w:rPr>
          <w:rFonts w:eastAsia="Times New Roman" w:cs="Times New Roman"/>
          <w:b/>
          <w:i/>
          <w:sz w:val="24"/>
          <w:szCs w:val="26"/>
          <w:lang w:eastAsia="ru-RU"/>
        </w:rPr>
        <w:t>базового уровня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бакалавриата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и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специалитета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 xml:space="preserve">Результаты ЕГЭ по математике </w:t>
      </w:r>
      <w:r w:rsidRPr="00425A87">
        <w:rPr>
          <w:rFonts w:eastAsia="Times New Roman" w:cs="Times New Roman"/>
          <w:b/>
          <w:i/>
          <w:sz w:val="24"/>
          <w:szCs w:val="26"/>
          <w:lang w:eastAsia="ru-RU"/>
        </w:rPr>
        <w:t>профильного уровня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бакалавриата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и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специалитета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604477" w:rsidRPr="00425A87" w:rsidRDefault="00604477" w:rsidP="00604477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Результаты ЕГЭ при приеме на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обучение по программам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бакалавриата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и программам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специалитета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4477" w:rsidRPr="00425A87" w:rsidRDefault="00604477" w:rsidP="00604477">
      <w:pPr>
        <w:keepNext/>
        <w:jc w:val="both"/>
        <w:rPr>
          <w:rFonts w:eastAsia="Times New Roman" w:cs="Times New Roman"/>
          <w:b/>
          <w:sz w:val="24"/>
          <w:szCs w:val="26"/>
          <w:lang w:eastAsia="ru-RU"/>
        </w:rPr>
      </w:pPr>
      <w:r w:rsidRPr="00425A87">
        <w:rPr>
          <w:rFonts w:eastAsia="Times New Roman" w:cs="Times New Roman"/>
          <w:b/>
          <w:sz w:val="24"/>
          <w:szCs w:val="26"/>
          <w:lang w:eastAsia="ru-RU"/>
        </w:rPr>
        <w:t xml:space="preserve">Обязанности участника </w:t>
      </w:r>
      <w:r w:rsidRPr="00425A87">
        <w:rPr>
          <w:rFonts w:eastAsia="Times New Roman" w:cs="Times New Roman"/>
          <w:b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 </w:t>
      </w:r>
      <w:r w:rsidRPr="00425A87">
        <w:rPr>
          <w:rFonts w:eastAsia="Times New Roman" w:cs="Times New Roman"/>
          <w:b/>
          <w:sz w:val="24"/>
          <w:szCs w:val="26"/>
          <w:lang w:eastAsia="ru-RU"/>
        </w:rPr>
        <w:t>в рамках участия в ЕГЭ:</w:t>
      </w:r>
    </w:p>
    <w:p w:rsidR="00604477" w:rsidRPr="00425A87" w:rsidRDefault="00604477" w:rsidP="0060447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В день экзамена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в ППЭ начинается с 09.00 по местному времени. </w:t>
      </w:r>
    </w:p>
    <w:p w:rsidR="00604477" w:rsidRPr="00425A87" w:rsidRDefault="00604477" w:rsidP="0060447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Допуск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в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 данный ППЭ. </w:t>
      </w:r>
    </w:p>
    <w:p w:rsidR="00604477" w:rsidRPr="00425A87" w:rsidRDefault="00604477" w:rsidP="00604477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lastRenderedPageBreak/>
        <w:t xml:space="preserve">Если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>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Аудирование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Персональное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аудирование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Повторный общий инструктаж для опоздавших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4.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425A87">
        <w:rPr>
          <w:sz w:val="24"/>
        </w:rPr>
        <w:t xml:space="preserve">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расположен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. Указанное место для личных вещей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5. Участники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6. Во время экзамена участникам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При выходе из аудитории во время экзамена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7. Участники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по соответствующему учебному предмету. 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8. Экзаменационная работа выполняется </w:t>
      </w:r>
      <w:proofErr w:type="spellStart"/>
      <w:r w:rsidRPr="00425A87">
        <w:rPr>
          <w:rFonts w:eastAsia="Times New Roman" w:cs="Times New Roman"/>
          <w:sz w:val="24"/>
          <w:szCs w:val="26"/>
          <w:lang w:eastAsia="ru-RU"/>
        </w:rPr>
        <w:t>гелевой</w:t>
      </w:r>
      <w:proofErr w:type="spellEnd"/>
      <w:r w:rsidRPr="00425A87">
        <w:rPr>
          <w:rFonts w:eastAsia="Times New Roman" w:cs="Times New Roman"/>
          <w:sz w:val="24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04477" w:rsidRPr="00425A87" w:rsidRDefault="00604477" w:rsidP="00604477">
      <w:pPr>
        <w:jc w:val="both"/>
        <w:rPr>
          <w:rFonts w:eastAsia="Times New Roman" w:cs="Times New Roman"/>
          <w:b/>
          <w:sz w:val="24"/>
          <w:szCs w:val="26"/>
          <w:lang w:eastAsia="ru-RU"/>
        </w:rPr>
      </w:pPr>
      <w:r w:rsidRPr="00425A87">
        <w:rPr>
          <w:rFonts w:eastAsia="Times New Roman" w:cs="Times New Roman"/>
          <w:b/>
          <w:sz w:val="24"/>
          <w:szCs w:val="26"/>
          <w:lang w:eastAsia="ru-RU"/>
        </w:rPr>
        <w:t xml:space="preserve">Права участника </w:t>
      </w:r>
      <w:r w:rsidRPr="00425A87">
        <w:rPr>
          <w:rFonts w:eastAsia="Times New Roman" w:cs="Times New Roman"/>
          <w:b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b/>
          <w:sz w:val="24"/>
          <w:szCs w:val="26"/>
          <w:lang w:eastAsia="ru-RU"/>
        </w:rPr>
        <w:t xml:space="preserve"> в рамках участия в ЕГЭ: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1.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в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> 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КИМ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2.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в сопровождении организатора проходит в медицинский кабинет,</w:t>
      </w:r>
      <w:r w:rsidRPr="00425A87">
        <w:rPr>
          <w:sz w:val="24"/>
        </w:rPr>
        <w:t xml:space="preserve">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куда приглашается член ГЭК. В случае согласия участника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3. Участники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5.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6.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Участники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Участник экзамена и (или) его родители (законные представители) при желании </w:t>
      </w:r>
      <w:r w:rsidRPr="00425A87">
        <w:rPr>
          <w:rFonts w:eastAsia="Times New Roman" w:cs="Times New Roman"/>
          <w:sz w:val="24"/>
          <w:szCs w:val="26"/>
          <w:lang w:eastAsia="ru-RU"/>
        </w:rPr>
        <w:lastRenderedPageBreak/>
        <w:t>присутствуют при рассмотрении апелляции.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b/>
          <w:sz w:val="24"/>
          <w:szCs w:val="26"/>
          <w:lang w:eastAsia="ru-RU"/>
        </w:rPr>
        <w:t>Апелляцию о нарушении установленного Порядка проведения ГИА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об отклонении апелляции;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об удовлетворении апелляции.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425A87">
        <w:rPr>
          <w:rFonts w:cs="Times New Roman"/>
          <w:bCs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была подана апелляция, аннулируется и участнику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b/>
          <w:sz w:val="24"/>
          <w:szCs w:val="26"/>
          <w:lang w:eastAsia="ru-RU"/>
        </w:rPr>
        <w:t>Апелляция о несогласии с выставленными баллами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организацию, </w:t>
      </w:r>
      <w:r w:rsidRPr="00425A87">
        <w:rPr>
          <w:rFonts w:eastAsia="Times New Roman" w:cs="Times New Roman"/>
          <w:sz w:val="24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>, подавших апелляцию.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Указанные материалы предъявляются участникам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 (в случае его присутствия при рассмотрении апелляции). 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425A87">
        <w:rPr>
          <w:rFonts w:eastAsia="Times New Roman" w:cs="Times New Roman"/>
          <w:sz w:val="24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425A87">
        <w:rPr>
          <w:rFonts w:eastAsia="Times New Roman" w:cs="Times New Roman"/>
          <w:sz w:val="24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 xml:space="preserve">по их собственному желанию. Для этого 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 xml:space="preserve">экзамена </w:t>
      </w:r>
      <w:r w:rsidRPr="00425A87">
        <w:rPr>
          <w:rFonts w:eastAsia="Times New Roman" w:cs="Times New Roman"/>
          <w:sz w:val="24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  <w:r w:rsidRPr="00425A87">
        <w:rPr>
          <w:rFonts w:eastAsia="Times New Roman" w:cs="Times New Roman"/>
          <w:sz w:val="24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604477" w:rsidRPr="00425A87" w:rsidRDefault="00604477" w:rsidP="00604477">
      <w:pPr>
        <w:widowControl w:val="0"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604477" w:rsidRPr="00425A87" w:rsidRDefault="00604477" w:rsidP="00604477">
      <w:pPr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425A87">
        <w:rPr>
          <w:rFonts w:eastAsia="Times New Roman" w:cs="Times New Roman"/>
          <w:i/>
          <w:sz w:val="24"/>
          <w:szCs w:val="26"/>
          <w:lang w:eastAsia="ru-RU"/>
        </w:rPr>
        <w:lastRenderedPageBreak/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604477" w:rsidRPr="00425A87" w:rsidRDefault="00604477" w:rsidP="00604477">
      <w:pPr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425A87">
        <w:rPr>
          <w:rFonts w:eastAsia="Times New Roman" w:cs="Times New Roman"/>
          <w:i/>
          <w:sz w:val="24"/>
          <w:szCs w:val="26"/>
          <w:lang w:eastAsia="ru-RU"/>
        </w:rPr>
        <w:t>1.</w:t>
      </w:r>
      <w:r w:rsidRPr="00425A87">
        <w:rPr>
          <w:rFonts w:eastAsia="Times New Roman" w:cs="Times New Roman"/>
          <w:i/>
          <w:sz w:val="24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604477" w:rsidRPr="00425A87" w:rsidRDefault="00604477" w:rsidP="00604477">
      <w:pPr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425A87">
        <w:rPr>
          <w:rFonts w:eastAsia="Times New Roman" w:cs="Times New Roman"/>
          <w:i/>
          <w:sz w:val="24"/>
          <w:szCs w:val="26"/>
          <w:lang w:eastAsia="ru-RU"/>
        </w:rPr>
        <w:t>2.</w:t>
      </w:r>
      <w:r w:rsidRPr="00425A87">
        <w:rPr>
          <w:rFonts w:eastAsia="Times New Roman" w:cs="Times New Roman"/>
          <w:i/>
          <w:sz w:val="24"/>
          <w:szCs w:val="26"/>
          <w:lang w:eastAsia="ru-RU"/>
        </w:rPr>
        <w:tab/>
      </w:r>
      <w:proofErr w:type="gramStart"/>
      <w:r w:rsidRPr="00425A87">
        <w:rPr>
          <w:rFonts w:eastAsia="Times New Roman" w:cs="Times New Roman"/>
          <w:i/>
          <w:sz w:val="24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604477" w:rsidRPr="00425A87" w:rsidRDefault="00604477" w:rsidP="00604477">
      <w:pPr>
        <w:jc w:val="both"/>
        <w:rPr>
          <w:rFonts w:eastAsia="Times New Roman" w:cs="Times New Roman"/>
          <w:i/>
          <w:sz w:val="24"/>
          <w:szCs w:val="26"/>
          <w:lang w:eastAsia="ru-RU"/>
        </w:rPr>
      </w:pPr>
      <w:r w:rsidRPr="00425A87">
        <w:rPr>
          <w:rFonts w:eastAsia="Times New Roman" w:cs="Times New Roman"/>
          <w:i/>
          <w:sz w:val="24"/>
          <w:szCs w:val="26"/>
          <w:lang w:eastAsia="ru-RU"/>
        </w:rPr>
        <w:t>3.</w:t>
      </w:r>
      <w:r w:rsidRPr="00425A87">
        <w:rPr>
          <w:rFonts w:eastAsia="Times New Roman" w:cs="Times New Roman"/>
          <w:i/>
          <w:sz w:val="24"/>
          <w:szCs w:val="26"/>
          <w:lang w:eastAsia="ru-RU"/>
        </w:rPr>
        <w:tab/>
        <w:t xml:space="preserve">Приказом </w:t>
      </w:r>
      <w:proofErr w:type="spellStart"/>
      <w:r w:rsidRPr="00425A87">
        <w:rPr>
          <w:rFonts w:eastAsia="Times New Roman" w:cs="Times New Roman"/>
          <w:i/>
          <w:sz w:val="24"/>
          <w:szCs w:val="26"/>
          <w:lang w:eastAsia="ru-RU"/>
        </w:rPr>
        <w:t>Минпросвещения</w:t>
      </w:r>
      <w:proofErr w:type="spellEnd"/>
      <w:r w:rsidRPr="00425A87">
        <w:rPr>
          <w:rFonts w:eastAsia="Times New Roman" w:cs="Times New Roman"/>
          <w:i/>
          <w:sz w:val="24"/>
          <w:szCs w:val="26"/>
          <w:lang w:eastAsia="ru-RU"/>
        </w:rPr>
        <w:t xml:space="preserve"> России и </w:t>
      </w:r>
      <w:proofErr w:type="spellStart"/>
      <w:r w:rsidRPr="00425A87">
        <w:rPr>
          <w:rFonts w:eastAsia="Times New Roman" w:cs="Times New Roman"/>
          <w:i/>
          <w:sz w:val="24"/>
          <w:szCs w:val="26"/>
          <w:lang w:eastAsia="ru-RU"/>
        </w:rPr>
        <w:t>Рособрнадзора</w:t>
      </w:r>
      <w:proofErr w:type="spellEnd"/>
      <w:r w:rsidRPr="00425A87">
        <w:rPr>
          <w:rFonts w:eastAsia="Times New Roman" w:cs="Times New Roman"/>
          <w:i/>
          <w:sz w:val="24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425A87">
        <w:rPr>
          <w:rFonts w:eastAsia="Times New Roman" w:cs="Times New Roman"/>
          <w:i/>
          <w:sz w:val="24"/>
          <w:szCs w:val="26"/>
          <w:lang w:eastAsia="ru-RU"/>
        </w:rPr>
        <w:t>зарегистрирован</w:t>
      </w:r>
      <w:proofErr w:type="gramEnd"/>
      <w:r w:rsidRPr="00425A87">
        <w:rPr>
          <w:rFonts w:eastAsia="Times New Roman" w:cs="Times New Roman"/>
          <w:i/>
          <w:sz w:val="24"/>
          <w:szCs w:val="26"/>
          <w:lang w:eastAsia="ru-RU"/>
        </w:rPr>
        <w:t xml:space="preserve"> Минюстом России 10.12.2018, регистрационный № 52952).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  <w:r w:rsidRPr="00425A87">
        <w:rPr>
          <w:rFonts w:eastAsia="Times New Roman" w:cs="Times New Roman"/>
          <w:sz w:val="22"/>
          <w:szCs w:val="26"/>
          <w:lang w:eastAsia="ru-RU"/>
        </w:rPr>
        <w:t>С правилами проведения ЕГЭ ознакомлен (а):</w:t>
      </w:r>
      <w:bookmarkStart w:id="1" w:name="_GoBack"/>
      <w:bookmarkEnd w:id="1"/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  <w:r w:rsidRPr="00425A87">
        <w:rPr>
          <w:rFonts w:eastAsia="Times New Roman" w:cs="Times New Roman"/>
          <w:sz w:val="22"/>
          <w:szCs w:val="26"/>
          <w:lang w:eastAsia="ru-RU"/>
        </w:rPr>
        <w:t xml:space="preserve">Участник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  <w:r w:rsidRPr="00425A87">
        <w:rPr>
          <w:rFonts w:eastAsia="Times New Roman" w:cs="Times New Roman"/>
          <w:sz w:val="22"/>
          <w:szCs w:val="26"/>
          <w:lang w:eastAsia="ru-RU"/>
        </w:rPr>
        <w:t xml:space="preserve"> ___________________(_____________________)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  <w:r w:rsidRPr="00425A87">
        <w:rPr>
          <w:rFonts w:eastAsia="Times New Roman" w:cs="Times New Roman"/>
          <w:sz w:val="22"/>
          <w:szCs w:val="26"/>
          <w:lang w:eastAsia="ru-RU"/>
        </w:rPr>
        <w:t>«___»_______20__г.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  <w:r w:rsidRPr="00425A87">
        <w:rPr>
          <w:rFonts w:eastAsia="Times New Roman" w:cs="Times New Roman"/>
          <w:sz w:val="22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Pr="00425A87">
        <w:rPr>
          <w:rFonts w:eastAsia="Times New Roman" w:cs="Times New Roman"/>
          <w:color w:val="000000"/>
          <w:sz w:val="24"/>
          <w:szCs w:val="26"/>
          <w:lang w:eastAsia="ru-RU"/>
        </w:rPr>
        <w:t>экзамена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  <w:r w:rsidRPr="00425A87">
        <w:rPr>
          <w:rFonts w:eastAsia="Times New Roman" w:cs="Times New Roman"/>
          <w:sz w:val="22"/>
          <w:szCs w:val="26"/>
          <w:lang w:eastAsia="ru-RU"/>
        </w:rPr>
        <w:t>___________________(_____________________)</w:t>
      </w:r>
    </w:p>
    <w:p w:rsidR="00604477" w:rsidRPr="00425A87" w:rsidRDefault="00604477" w:rsidP="00604477">
      <w:pPr>
        <w:jc w:val="both"/>
        <w:rPr>
          <w:rFonts w:eastAsia="Times New Roman" w:cs="Times New Roman"/>
          <w:sz w:val="22"/>
          <w:szCs w:val="26"/>
          <w:lang w:eastAsia="ru-RU"/>
        </w:rPr>
      </w:pPr>
    </w:p>
    <w:p w:rsidR="00604477" w:rsidRPr="00425A87" w:rsidRDefault="00604477" w:rsidP="00604477">
      <w:pPr>
        <w:jc w:val="both"/>
        <w:rPr>
          <w:sz w:val="24"/>
        </w:rPr>
      </w:pPr>
      <w:r w:rsidRPr="00425A87">
        <w:rPr>
          <w:rFonts w:eastAsia="Times New Roman" w:cs="Times New Roman"/>
          <w:sz w:val="22"/>
          <w:szCs w:val="26"/>
          <w:lang w:eastAsia="ru-RU"/>
        </w:rPr>
        <w:t>«___»_______20__г.</w:t>
      </w:r>
    </w:p>
    <w:p w:rsidR="009E687F" w:rsidRPr="00425A87" w:rsidRDefault="009E687F">
      <w:pPr>
        <w:rPr>
          <w:sz w:val="24"/>
        </w:rPr>
      </w:pPr>
    </w:p>
    <w:sectPr w:rsidR="009E687F" w:rsidRPr="0042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7"/>
    <w:rsid w:val="00425A87"/>
    <w:rsid w:val="00604477"/>
    <w:rsid w:val="009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77"/>
    <w:pP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604477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04477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604477"/>
    <w:pPr>
      <w:keepNext/>
      <w:keepLines/>
      <w:pageBreakBefore/>
      <w:numPr>
        <w:numId w:val="1"/>
      </w:numPr>
      <w:spacing w:after="120"/>
      <w:outlineLvl w:val="0"/>
    </w:pPr>
    <w:rPr>
      <w:rFonts w:eastAsiaTheme="minorHAnsi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77"/>
    <w:pP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604477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04477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604477"/>
    <w:pPr>
      <w:keepNext/>
      <w:keepLines/>
      <w:pageBreakBefore/>
      <w:numPr>
        <w:numId w:val="1"/>
      </w:numPr>
      <w:spacing w:after="120"/>
      <w:outlineLvl w:val="0"/>
    </w:pPr>
    <w:rPr>
      <w:rFonts w:eastAsiaTheme="minorHAnsi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2020-01-21T11:31:00Z</cp:lastPrinted>
  <dcterms:created xsi:type="dcterms:W3CDTF">2020-01-21T06:50:00Z</dcterms:created>
  <dcterms:modified xsi:type="dcterms:W3CDTF">2020-01-21T11:31:00Z</dcterms:modified>
</cp:coreProperties>
</file>