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Pr="006F4E19" w:rsidRDefault="00FC7FCE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D13CCD">
        <w:rPr>
          <w:rFonts w:ascii="Times New Roman" w:hAnsi="Times New Roman"/>
          <w:b/>
          <w:sz w:val="28"/>
          <w:szCs w:val="24"/>
        </w:rPr>
        <w:t>.2020,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134"/>
        <w:gridCol w:w="2688"/>
        <w:gridCol w:w="4242"/>
      </w:tblGrid>
      <w:tr w:rsidR="00E2599F" w:rsidRPr="006F4E19" w:rsidTr="007B428F">
        <w:trPr>
          <w:trHeight w:val="409"/>
        </w:trPr>
        <w:tc>
          <w:tcPr>
            <w:tcW w:w="52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64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027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6F4E19" w:rsidTr="007B428F">
        <w:trPr>
          <w:trHeight w:val="409"/>
        </w:trPr>
        <w:tc>
          <w:tcPr>
            <w:tcW w:w="52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6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27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7FCE" w:rsidRPr="007B428F" w:rsidTr="007B428F">
        <w:trPr>
          <w:trHeight w:val="409"/>
        </w:trPr>
        <w:tc>
          <w:tcPr>
            <w:tcW w:w="529" w:type="dxa"/>
          </w:tcPr>
          <w:p w:rsidR="00FC7FCE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4" w:type="dxa"/>
          </w:tcPr>
          <w:p w:rsidR="00FC7FCE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027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3651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https://onlinetestpad.com/ru/test/2079-itogovyj-kontrol-po-teme-evraziya пройти тест, ввести в конце своё имя и класс и прислать учителю: https://vk.com/id142826941</w:t>
            </w:r>
          </w:p>
        </w:tc>
      </w:tr>
      <w:tr w:rsidR="00FC7FCE" w:rsidRPr="007B428F" w:rsidTr="007B428F">
        <w:trPr>
          <w:trHeight w:val="409"/>
        </w:trPr>
        <w:tc>
          <w:tcPr>
            <w:tcW w:w="529" w:type="dxa"/>
          </w:tcPr>
          <w:p w:rsidR="00FC7FCE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4" w:type="dxa"/>
          </w:tcPr>
          <w:p w:rsidR="00FC7FCE" w:rsidRPr="00762B6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027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Повторение. Морфология. Орфография</w:t>
            </w:r>
          </w:p>
        </w:tc>
        <w:tc>
          <w:tcPr>
            <w:tcW w:w="3651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 У.445(выполнить морфологический разбор причастия «(с) горящим», деепричастия «спотыкаясь»)</w:t>
            </w:r>
          </w:p>
        </w:tc>
      </w:tr>
      <w:tr w:rsidR="00FC7FCE" w:rsidRPr="007B428F" w:rsidTr="007B428F">
        <w:trPr>
          <w:trHeight w:val="409"/>
        </w:trPr>
        <w:tc>
          <w:tcPr>
            <w:tcW w:w="529" w:type="dxa"/>
          </w:tcPr>
          <w:p w:rsidR="00FC7FCE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64" w:type="dxa"/>
          </w:tcPr>
          <w:p w:rsidR="00FC7FCE" w:rsidRPr="00762B6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027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О. Генри. «Дары волхвов»</w:t>
            </w:r>
          </w:p>
        </w:tc>
        <w:tc>
          <w:tcPr>
            <w:tcW w:w="3651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 </w:t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Прочитать рассказ О. Генри. «Дары волхвов», письменно ответить на вопросы на стр.263 («Проверьте себя»), вспомнить прочитанные в течение года произведения, подготовиться к итоговой контрольной работе в четверг,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c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14.00. до 14.40.</w:t>
            </w:r>
          </w:p>
        </w:tc>
      </w:tr>
      <w:tr w:rsidR="00FC7FCE" w:rsidRPr="007B428F" w:rsidTr="007B428F">
        <w:trPr>
          <w:trHeight w:val="409"/>
        </w:trPr>
        <w:tc>
          <w:tcPr>
            <w:tcW w:w="529" w:type="dxa"/>
          </w:tcPr>
          <w:p w:rsidR="00FC7FCE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64" w:type="dxa"/>
          </w:tcPr>
          <w:p w:rsidR="00FC7FCE" w:rsidRPr="00762B6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027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Однодольные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Злаковые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51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§52, дать характеристику сем.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Злаковые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  <w:tr w:rsidR="00FC7FCE" w:rsidRPr="007B428F" w:rsidTr="007B428F">
        <w:trPr>
          <w:trHeight w:val="409"/>
        </w:trPr>
        <w:tc>
          <w:tcPr>
            <w:tcW w:w="529" w:type="dxa"/>
          </w:tcPr>
          <w:p w:rsidR="00FC7FCE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64" w:type="dxa"/>
          </w:tcPr>
          <w:p w:rsidR="00FC7FCE" w:rsidRPr="00762B6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027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Линза. Ход лучей в линзе</w:t>
            </w:r>
          </w:p>
        </w:tc>
        <w:tc>
          <w:tcPr>
            <w:tcW w:w="3651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Линзы. Ход лучей в линзах. Д/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: §57, в тетради записать определения и формулы, сделать рис. 181,183,184,185,186, задания 44(1), 45(1)</w:t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работы присылать в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личку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br/>
              <w:t xml:space="preserve">ссылка на задания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skysmart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для подготовки к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кр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br/>
              <w:t>https://edu.skysmart.ru/student/telefabuke</w:t>
            </w:r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B945F0" w:rsidRDefault="00B945F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7Б класс </w:t>
      </w:r>
    </w:p>
    <w:p w:rsidR="00E2599F" w:rsidRDefault="00FC7FCE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D13CCD">
        <w:rPr>
          <w:rFonts w:ascii="Times New Roman" w:hAnsi="Times New Roman"/>
          <w:b/>
          <w:sz w:val="28"/>
          <w:szCs w:val="24"/>
        </w:rPr>
        <w:t>.2020,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456"/>
        <w:gridCol w:w="2035"/>
        <w:gridCol w:w="5635"/>
      </w:tblGrid>
      <w:tr w:rsidR="00E2599F" w:rsidRPr="00A8111C" w:rsidTr="00FC7FCE">
        <w:trPr>
          <w:trHeight w:val="445"/>
        </w:trPr>
        <w:tc>
          <w:tcPr>
            <w:tcW w:w="445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5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35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635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C7FCE" w:rsidRPr="00A8111C" w:rsidTr="00FC7FCE">
        <w:trPr>
          <w:trHeight w:val="409"/>
        </w:trPr>
        <w:tc>
          <w:tcPr>
            <w:tcW w:w="445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56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0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дидактика стр. 98 №1,2,3. Сдать сегодня до 18-00</w:t>
            </w:r>
          </w:p>
        </w:tc>
      </w:tr>
      <w:tr w:rsidR="00FC7FCE" w:rsidRPr="00A8111C" w:rsidTr="00FC7FCE">
        <w:trPr>
          <w:trHeight w:val="409"/>
        </w:trPr>
        <w:tc>
          <w:tcPr>
            <w:tcW w:w="445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0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Однодольные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Злаковые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§52, дать характеристику сем.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Злаковые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  <w:tr w:rsidR="00FC7FCE" w:rsidRPr="00A8111C" w:rsidTr="00FC7FCE">
        <w:trPr>
          <w:trHeight w:val="409"/>
        </w:trPr>
        <w:tc>
          <w:tcPr>
            <w:tcW w:w="445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56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0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пар.78-81, упр.486, 501</w:t>
            </w:r>
          </w:p>
        </w:tc>
      </w:tr>
      <w:tr w:rsidR="00FC7FCE" w:rsidRPr="00A8111C" w:rsidTr="00FC7FCE">
        <w:trPr>
          <w:trHeight w:val="409"/>
        </w:trPr>
        <w:tc>
          <w:tcPr>
            <w:tcW w:w="445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56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0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Линза. Ход лучей в линзе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Линзы. Ход лучей в линзах. Д/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: §57, в тетради записать определения и формулы, сделать рис. 181,183,184,185,186, задания 44(1), 45(1)</w:t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работы присылать в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личку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br/>
              <w:t xml:space="preserve">ссылка на задания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skysmart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для подготовки к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кр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br/>
              <w:t>https://edu.skysmart.ru/student/telefabuke</w:t>
            </w:r>
          </w:p>
        </w:tc>
      </w:tr>
      <w:tr w:rsidR="00FC7FCE" w:rsidRPr="00A8111C" w:rsidTr="00FC7FCE">
        <w:trPr>
          <w:trHeight w:val="409"/>
        </w:trPr>
        <w:tc>
          <w:tcPr>
            <w:tcW w:w="445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6" w:type="dxa"/>
          </w:tcPr>
          <w:p w:rsidR="00FC7FCE" w:rsidRPr="00A8111C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0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тест по презентации в ВК для самоподготовки к контрольной работ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е(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высылать не надо)</w:t>
            </w:r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E2599F" w:rsidRDefault="00E2599F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E2599F" w:rsidRDefault="00FC7FCE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D13CCD">
        <w:rPr>
          <w:rFonts w:ascii="Times New Roman" w:hAnsi="Times New Roman"/>
          <w:b/>
          <w:sz w:val="28"/>
          <w:szCs w:val="24"/>
        </w:rPr>
        <w:t>.2020,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02"/>
        <w:gridCol w:w="2552"/>
        <w:gridCol w:w="4643"/>
      </w:tblGrid>
      <w:tr w:rsidR="00E2599F" w:rsidRPr="00AE4059" w:rsidTr="00D13CCD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0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5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AE4059" w:rsidTr="00D13CCD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0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5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7FCE" w:rsidRPr="00AE4059" w:rsidTr="00D13CCD">
        <w:trPr>
          <w:trHeight w:val="570"/>
        </w:trPr>
        <w:tc>
          <w:tcPr>
            <w:tcW w:w="374" w:type="dxa"/>
            <w:vMerge w:val="restart"/>
          </w:tcPr>
          <w:p w:rsidR="00FC7FCE" w:rsidRPr="00AE4059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FC7FCE" w:rsidRPr="00AE4059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Доктор, доктор!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план занятия в группе в ВК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ыслать до 20:00 21 мая</w:t>
            </w:r>
          </w:p>
        </w:tc>
      </w:tr>
      <w:tr w:rsidR="008D5DE3" w:rsidRPr="00AE4059" w:rsidTr="00D13CCD">
        <w:trPr>
          <w:trHeight w:val="525"/>
        </w:trPr>
        <w:tc>
          <w:tcPr>
            <w:tcW w:w="374" w:type="dxa"/>
            <w:vMerge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vMerge/>
          </w:tcPr>
          <w:p w:rsidR="008D5DE3" w:rsidRPr="00CC2C5A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D5DE3" w:rsidRPr="00B945F0" w:rsidRDefault="00530D15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8D5DE3" w:rsidRPr="00D13CCD" w:rsidRDefault="00530D15" w:rsidP="00FC7FCE">
            <w:pPr>
              <w:tabs>
                <w:tab w:val="left" w:pos="13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30D15">
              <w:rPr>
                <w:rFonts w:ascii="Times New Roman" w:hAnsi="Times New Roman"/>
                <w:sz w:val="24"/>
              </w:rPr>
              <w:t>Тест по теме № 4 ответы 19.05. Тема № 5: с.147 слова; с.153-154, у.7, правило</w:t>
            </w:r>
          </w:p>
        </w:tc>
      </w:tr>
      <w:tr w:rsidR="00FC7FCE" w:rsidRPr="00AE4059" w:rsidTr="00D13CCD">
        <w:trPr>
          <w:trHeight w:val="409"/>
        </w:trPr>
        <w:tc>
          <w:tcPr>
            <w:tcW w:w="374" w:type="dxa"/>
          </w:tcPr>
          <w:p w:rsidR="00FC7FCE" w:rsidRPr="00AE4059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2" w:type="dxa"/>
          </w:tcPr>
          <w:p w:rsidR="00FC7FCE" w:rsidRPr="00AE4059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Междометие как часть речи. Дефис в междометиях и знаки препинания при междометиях.</w:t>
            </w:r>
          </w:p>
        </w:tc>
        <w:tc>
          <w:tcPr>
            <w:tcW w:w="4643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&amp; 70, 71, упр. 419</w:t>
            </w:r>
          </w:p>
        </w:tc>
      </w:tr>
      <w:tr w:rsidR="007B428F" w:rsidRPr="00AE4059" w:rsidTr="00D13CCD">
        <w:trPr>
          <w:trHeight w:val="409"/>
        </w:trPr>
        <w:tc>
          <w:tcPr>
            <w:tcW w:w="374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02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7B428F" w:rsidRPr="007B428F" w:rsidRDefault="007B428F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7B428F" w:rsidRPr="007B428F" w:rsidRDefault="007B428F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7FCE" w:rsidRPr="00AE4059" w:rsidTr="00D13CCD">
        <w:trPr>
          <w:trHeight w:val="409"/>
        </w:trPr>
        <w:tc>
          <w:tcPr>
            <w:tcW w:w="374" w:type="dxa"/>
          </w:tcPr>
          <w:p w:rsidR="00FC7FCE" w:rsidRPr="00AE4059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02" w:type="dxa"/>
          </w:tcPr>
          <w:p w:rsidR="00FC7FCE" w:rsidRPr="00AE4059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552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br/>
              <w:t xml:space="preserve">Класс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Однодольные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Злаковые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43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§52, дать характеристику сем.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Злаковые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  <w:tr w:rsidR="00FC7FCE" w:rsidRPr="00AE4059" w:rsidTr="007B428F">
        <w:trPr>
          <w:trHeight w:val="415"/>
        </w:trPr>
        <w:tc>
          <w:tcPr>
            <w:tcW w:w="374" w:type="dxa"/>
          </w:tcPr>
          <w:p w:rsidR="00FC7FCE" w:rsidRPr="00AE4059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02" w:type="dxa"/>
          </w:tcPr>
          <w:p w:rsidR="00FC7FCE" w:rsidRPr="00AE4059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552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br/>
              <w:t>Линза. Ход лучей в линзе</w:t>
            </w:r>
          </w:p>
        </w:tc>
        <w:tc>
          <w:tcPr>
            <w:tcW w:w="4643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Линзы. Ход лучей в линзах. Д/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: §57, в тетради записать определения и формулы, сделать рис. 181,183,184,185,186, задания 44(1), 45(1)</w:t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работы присылать в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личку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br/>
              <w:t xml:space="preserve">ссылка на задания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skysmart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для подготовки к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кр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br/>
              <w:t>https://edu.skysmart.ru/student/telefabuke</w:t>
            </w:r>
          </w:p>
        </w:tc>
      </w:tr>
    </w:tbl>
    <w:p w:rsidR="00E2599F" w:rsidRPr="006F4E19" w:rsidRDefault="00E2599F" w:rsidP="00E2599F">
      <w:pPr>
        <w:rPr>
          <w:rFonts w:ascii="Times New Roman" w:hAnsi="Times New Roman"/>
          <w:b/>
          <w:sz w:val="24"/>
          <w:szCs w:val="24"/>
        </w:rPr>
      </w:pPr>
    </w:p>
    <w:p w:rsidR="00B945F0" w:rsidRDefault="00B945F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Default="00FC7FCE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D13CCD">
        <w:rPr>
          <w:rFonts w:ascii="Times New Roman" w:hAnsi="Times New Roman"/>
          <w:b/>
          <w:sz w:val="28"/>
          <w:szCs w:val="24"/>
        </w:rPr>
        <w:t>.2020,</w:t>
      </w:r>
      <w:r w:rsidR="00E2599F" w:rsidRPr="001B6E50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"/>
        <w:gridCol w:w="1251"/>
        <w:gridCol w:w="2410"/>
        <w:gridCol w:w="5635"/>
      </w:tblGrid>
      <w:tr w:rsidR="00E2599F" w:rsidRPr="003014E6" w:rsidTr="00FC7FCE">
        <w:trPr>
          <w:trHeight w:val="409"/>
        </w:trPr>
        <w:tc>
          <w:tcPr>
            <w:tcW w:w="275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51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10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635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C7FCE" w:rsidRPr="003014E6" w:rsidTr="00FC7FCE">
        <w:trPr>
          <w:trHeight w:val="409"/>
        </w:trPr>
        <w:tc>
          <w:tcPr>
            <w:tcW w:w="275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51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410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FC7FCE">
              <w:rPr>
                <w:rFonts w:ascii="Times New Roman" w:hAnsi="Times New Roman"/>
                <w:sz w:val="24"/>
              </w:rPr>
              <w:br/>
              <w:t>Междометие как часть речи. Дефис в междометиях и знаки препинания при междометиях.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https://resh.edu.ru/subject/lesson/2618/start/, параграф 70, упражнение 416, Параграф 71, упражнение 417, 419 .</w:t>
            </w:r>
          </w:p>
        </w:tc>
      </w:tr>
      <w:tr w:rsidR="00FC7FCE" w:rsidRPr="003014E6" w:rsidTr="00FC7FCE">
        <w:trPr>
          <w:trHeight w:val="735"/>
        </w:trPr>
        <w:tc>
          <w:tcPr>
            <w:tcW w:w="275" w:type="dxa"/>
            <w:vMerge w:val="restart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1" w:type="dxa"/>
            <w:vMerge w:val="restart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MODULE 9 УРОК 9А </w:t>
            </w:r>
            <w:proofErr w:type="spellStart"/>
            <w:proofErr w:type="gramStart"/>
            <w:r w:rsidRPr="00FC7FCE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FC7FCE">
              <w:rPr>
                <w:rFonts w:ascii="Times New Roman" w:hAnsi="Times New Roman"/>
                <w:sz w:val="24"/>
              </w:rPr>
              <w:t xml:space="preserve"> 86-87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You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are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what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you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eat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Ты то, что ты ешь (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А.Ю.)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Здравствуйте, ребята!</w:t>
            </w:r>
            <w:r w:rsidRPr="00FC7FCE">
              <w:rPr>
                <w:rFonts w:ascii="Times New Roman" w:hAnsi="Times New Roman"/>
                <w:sz w:val="24"/>
              </w:rPr>
              <w:br/>
              <w:t>Сегодня тема об еде Важна она в двух отношениях Во-первых, надо знать название продуктов</w:t>
            </w:r>
            <w:r w:rsidRPr="00FC7FCE">
              <w:rPr>
                <w:rFonts w:ascii="Times New Roman" w:hAnsi="Times New Roman"/>
                <w:sz w:val="24"/>
              </w:rPr>
              <w:br/>
              <w:t>Приведу пример Когда я был в Германии и пошел в продуктовый магазин ,чтобы купить еду, я был в растерянности, так как не знал название продуктов по -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немецки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и мог потратить деньги ( а их у меня было немного )впустую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оэтому ваше задание будет записать в словарь продукты см словарь в конце учебника MODULE 9A</w:t>
            </w:r>
            <w:r w:rsidRPr="00FC7FCE">
              <w:rPr>
                <w:rFonts w:ascii="Times New Roman" w:hAnsi="Times New Roman"/>
                <w:sz w:val="24"/>
              </w:rPr>
              <w:br/>
            </w:r>
            <w:r w:rsidRPr="00FC7FCE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Во-вторых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,п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очему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тема важна Вы все любите чипсы ( по-английски они будут CRISPS) и пепси (газированные напитки по-английски -FIZZY DRINKS) это, конечно, вкусно Я и сам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непротив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, но такая еда очень ВРЕДНА!</w:t>
            </w:r>
            <w:r w:rsidRPr="00FC7FCE">
              <w:rPr>
                <w:rFonts w:ascii="Times New Roman" w:hAnsi="Times New Roman"/>
                <w:sz w:val="24"/>
              </w:rPr>
              <w:br/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Ответьте на вопросы анкеты </w:t>
            </w:r>
            <w:proofErr w:type="spellStart"/>
            <w:proofErr w:type="gramStart"/>
            <w:r w:rsidRPr="00FC7FCE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FC7FCE">
              <w:rPr>
                <w:rFonts w:ascii="Times New Roman" w:hAnsi="Times New Roman"/>
                <w:sz w:val="24"/>
              </w:rPr>
              <w:t xml:space="preserve"> 87 ARE YOU A JUNK FOOD JUNKIE OR A HEALTH FOOD NUT ТЫ-ЛЮБИТЕЛЬ ХРУСТЯШЕК ИЛИ ЗДОРОВОЙ ЕДЫ?</w:t>
            </w:r>
            <w:r w:rsidRPr="00FC7FCE">
              <w:rPr>
                <w:rFonts w:ascii="Times New Roman" w:hAnsi="Times New Roman"/>
                <w:sz w:val="24"/>
              </w:rPr>
              <w:br/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Еще одно вас попрошу сделать Изучить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материал в конце учебника к Модулю 9 про местоимения SOME, ANY, A LOT OF, MUCH, MANY ,FEW A FEW, LITTLE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br/>
            </w:r>
            <w:r w:rsidRPr="00FC7FCE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 xml:space="preserve">аверное, непонятно про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мн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число исчисляемых существительных</w:t>
            </w:r>
            <w:r w:rsidRPr="00FC7FCE">
              <w:rPr>
                <w:rFonts w:ascii="Times New Roman" w:hAnsi="Times New Roman"/>
                <w:sz w:val="24"/>
              </w:rPr>
              <w:br/>
              <w:t>Почему мы говорим с ними и SOME, и A LOT OF, и FEW и A FEW</w:t>
            </w:r>
            <w:r w:rsidRPr="00FC7FCE">
              <w:rPr>
                <w:rFonts w:ascii="Times New Roman" w:hAnsi="Times New Roman"/>
                <w:sz w:val="24"/>
              </w:rPr>
              <w:br/>
              <w:t>SOME значит неопределенное количество</w:t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Перевод этого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предложения-ЕСТЬ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ЯБЛОКИ</w:t>
            </w:r>
            <w:r w:rsidRPr="00FC7FCE">
              <w:rPr>
                <w:rFonts w:ascii="Times New Roman" w:hAnsi="Times New Roman"/>
                <w:sz w:val="24"/>
              </w:rPr>
              <w:br/>
              <w:t>-A LOT-переводится МНОГО</w:t>
            </w:r>
            <w:r w:rsidRPr="00FC7FCE">
              <w:rPr>
                <w:rFonts w:ascii="Times New Roman" w:hAnsi="Times New Roman"/>
                <w:sz w:val="24"/>
              </w:rPr>
              <w:br/>
              <w:t>FEW-МАЛО ( с оттенком сожаления, что надо бы еще)</w:t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A FEW - НЕМНОГО (с положительным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оттенком,что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нам хватит)</w:t>
            </w:r>
            <w:r w:rsidRPr="00FC7FCE">
              <w:rPr>
                <w:rFonts w:ascii="Times New Roman" w:hAnsi="Times New Roman"/>
                <w:sz w:val="24"/>
              </w:rPr>
              <w:br/>
              <w:t>Это все мы говорили об утвердительном предложении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br/>
              <w:t> В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 xml:space="preserve"> отрицательном предложении мы уже не </w:t>
            </w:r>
            <w:r w:rsidRPr="00FC7FCE">
              <w:rPr>
                <w:rFonts w:ascii="Times New Roman" w:hAnsi="Times New Roman"/>
                <w:sz w:val="24"/>
              </w:rPr>
              <w:lastRenderedPageBreak/>
              <w:t>употребляем SOME, а вместо него употребляем ANY, а вместо A LOT OF употребляем MANY</w:t>
            </w:r>
            <w:r w:rsidRPr="00FC7FCE">
              <w:rPr>
                <w:rFonts w:ascii="Times New Roman" w:hAnsi="Times New Roman"/>
                <w:sz w:val="24"/>
              </w:rPr>
              <w:br/>
              <w:t>В вопросит предложениях тоже нельзя употреблять SOME, а употребляем ANY или</w:t>
            </w:r>
            <w:r w:rsidRPr="00FC7FCE">
              <w:rPr>
                <w:rFonts w:ascii="Times New Roman" w:hAnsi="Times New Roman"/>
                <w:sz w:val="24"/>
              </w:rPr>
              <w:br/>
              <w:t>MANY</w:t>
            </w:r>
            <w:r w:rsidRPr="00FC7FCE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Are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there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any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apples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>?-(У нас) есть яблоки?</w:t>
            </w:r>
            <w:r w:rsidRPr="00FC7FCE">
              <w:rPr>
                <w:rFonts w:ascii="Times New Roman" w:hAnsi="Times New Roman"/>
                <w:sz w:val="24"/>
              </w:rPr>
              <w:br/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Основное я вам объяснил, но и сами поработайте дальше своими головами про A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an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little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much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br/>
              <w:t>ИТАК, ДОМ ЗАДАНИЕ СЛОВА В СЛОВАРЬ И ИЗУЧИТЬ ГРАММАТИКУ ЗАДАНИЕ ПИСЬМЕННОЕ ПО ГРАММАТИКЕ В СЛЕД РАЗ</w:t>
            </w:r>
            <w:r w:rsidRPr="00FC7FCE">
              <w:rPr>
                <w:rFonts w:ascii="Times New Roman" w:hAnsi="Times New Roman"/>
                <w:sz w:val="24"/>
              </w:rPr>
              <w:br/>
              <w:t>ЖЕЛАЮ ВСЕГО ХОРОШЕГО</w:t>
            </w:r>
            <w:r w:rsidRPr="00FC7FCE">
              <w:rPr>
                <w:rFonts w:ascii="Times New Roman" w:hAnsi="Times New Roman"/>
                <w:sz w:val="24"/>
              </w:rPr>
              <w:br/>
              <w:t>АЛЕКСАНДР ЮРЬЕВИЧ, а то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может быть, забыли, как меня зовут</w:t>
            </w:r>
          </w:p>
        </w:tc>
      </w:tr>
      <w:tr w:rsidR="00FC7FCE" w:rsidRPr="003014E6" w:rsidTr="00FC7FCE">
        <w:trPr>
          <w:trHeight w:val="354"/>
        </w:trPr>
        <w:tc>
          <w:tcPr>
            <w:tcW w:w="275" w:type="dxa"/>
            <w:vMerge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vMerge/>
          </w:tcPr>
          <w:p w:rsidR="00FC7FCE" w:rsidRPr="001B6E50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br/>
              <w:t>Повторение (Зуева Ю.А.)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Приложение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Spotlight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Russia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c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. 11 - устно (в среду пишем итоговый тест -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см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. в группе Юлия Зуева 7д ВК)</w:t>
            </w:r>
          </w:p>
        </w:tc>
      </w:tr>
      <w:tr w:rsidR="00FC7FCE" w:rsidRPr="003014E6" w:rsidTr="00FC7FCE">
        <w:trPr>
          <w:trHeight w:val="409"/>
        </w:trPr>
        <w:tc>
          <w:tcPr>
            <w:tcW w:w="275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10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br/>
              <w:t>График линейного уравнения с двумя переменными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C7FCE">
              <w:rPr>
                <w:rFonts w:ascii="Times New Roman" w:hAnsi="Times New Roman"/>
                <w:sz w:val="24"/>
              </w:rPr>
              <w:t>https://go.mail.ru/search_video?fr=amigo&amp;gp=lp5mmstripe11iesm&amp;q=%D0%B3%D1%80%D0%B0%D1%84%D0%B8%D0%BA%20%D0%BB%D0%B8%D0%BD%D0%B5%D0%B9%D0%BD%D0%BE%D0%B3%D0%BE%20%D1%83%D1%80%D0%B0%D0%B2%D0%BD%D0%B5%D0%BD%D0%B8%D1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8F%20%D1%81%20%D0%B4%D0%B2%D1%83%D0%BC%D1%8F%20%D0%BF%D0%B5%D1%80%D0%B5%D0%BC%D0%B5%D0%BD%D0%BD%D1%8B%D0%BC%D0%B8%207%20%D0%BA%D0%BB%D0%B0%D1%81%D1%81%20%D0%B2%D0%B8%D0%B4%D0%B5%D0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BE%D1%83%D1%80%D0%BE%D0%BA&amp;us=46&amp;usln=2&amp;usstr=%D0%B3%D1%80%D0%B0%D1%84%D0%B8%D0%BA%20%D0%BB%D0%B8%D0%BD%D0%B5%D0%B9%D0%BD%D0%BE%D0%B3%D0%BE%20%D1%83%D1%80%D0%B0%D0%B2%D0%BD%D0%B5%D0%BD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D0%B8%D1%8F%20%D1%81%20%D0%B4%D0%B2%D1%83%D0%BC%D1%8F%20%D0%BF%D0%B5%D1%80%D0%B5%D0%BC%D0%B5%D0%BD%D0%BD%D1%8B%D0%BC%D0%B8&amp;usqid=aa6f65ca3b078549&amp;hasnavig=0&amp;src=go&amp;sbmt=1588182424566&amp;d=6852639472671506140&amp;sig=f2543ddf67&amp;s=vk.com, № 1049, 1051,</w:t>
            </w:r>
            <w:proofErr w:type="gramEnd"/>
          </w:p>
        </w:tc>
      </w:tr>
      <w:tr w:rsidR="00FC7FCE" w:rsidRPr="003014E6" w:rsidTr="00FC7FCE">
        <w:trPr>
          <w:trHeight w:val="409"/>
        </w:trPr>
        <w:tc>
          <w:tcPr>
            <w:tcW w:w="275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1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410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br/>
              <w:t>Линза. Ход лучей в линзе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>Линзы. Ход лучей в линзах. Д/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: §57, в тетради записать определения и формулы, сделать рис. 181,183,184,185,186, задания 44(1), 45(1)</w:t>
            </w:r>
            <w:r w:rsidRPr="00FC7FCE">
              <w:rPr>
                <w:rFonts w:ascii="Times New Roman" w:hAnsi="Times New Roman"/>
                <w:sz w:val="24"/>
              </w:rPr>
              <w:br/>
              <w:t xml:space="preserve">работы присылать в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личку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br/>
              <w:t xml:space="preserve">ссылка на задания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skysmart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t xml:space="preserve"> для подготовки к </w:t>
            </w:r>
            <w:proofErr w:type="spellStart"/>
            <w:r w:rsidRPr="00FC7FCE">
              <w:rPr>
                <w:rFonts w:ascii="Times New Roman" w:hAnsi="Times New Roman"/>
                <w:sz w:val="24"/>
              </w:rPr>
              <w:t>кр</w:t>
            </w:r>
            <w:proofErr w:type="spellEnd"/>
            <w:r w:rsidRPr="00FC7FCE">
              <w:rPr>
                <w:rFonts w:ascii="Times New Roman" w:hAnsi="Times New Roman"/>
                <w:sz w:val="24"/>
              </w:rPr>
              <w:br/>
              <w:t>https://edu.skysmart.ru/student/telefabuke</w:t>
            </w:r>
          </w:p>
        </w:tc>
      </w:tr>
      <w:tr w:rsidR="00FC7FCE" w:rsidRPr="003014E6" w:rsidTr="00FC7FCE">
        <w:trPr>
          <w:trHeight w:val="409"/>
        </w:trPr>
        <w:tc>
          <w:tcPr>
            <w:tcW w:w="275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51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10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br/>
              <w:t>Системы линейных уравнений с двумя переменными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C7FCE">
              <w:rPr>
                <w:rFonts w:ascii="Times New Roman" w:hAnsi="Times New Roman"/>
                <w:sz w:val="24"/>
              </w:rPr>
              <w:t>https://go.mail.ru/search_video?fr=amigo&amp;gp=lp5mmstripe11iesm&amp;q=%D1%81%D0%B8%D1%81%D1%82%D0%B5%D0%BC%D1%8B%20%D0%BB%D0%B8%D0%BD%D0%B5%D0%B9%D0%BD%D1%8B%D</w:t>
            </w:r>
            <w:r w:rsidRPr="00FC7FCE">
              <w:rPr>
                <w:rFonts w:ascii="Times New Roman" w:hAnsi="Times New Roman"/>
                <w:sz w:val="24"/>
              </w:rPr>
              <w:lastRenderedPageBreak/>
              <w:t>1%85%20%D1%83%D1%80%D0%B0%D0%B2%D0%BD%D0%B5%D0%BD%D0%B8%D0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B9%20%D1%81%20%D0%B4%D0%B2%D1%83%D0%BC%D1%8F%20%D0%BF%D0%B5%D1%80%D0%B5%D0%BC%D0%B5%D0%BD%D0%BD%D1%8B%D0%BC%D0%B8%207%20%D0%BA%D0%BB%D0%B0%D1%81%D1%81%20%D0%B2%D0%B8%D0%B4%D0%B5%D0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BE%D1%83%D1%80%D0%BE%D0%BA&amp;us=46&amp;usln=2&amp;usstr=%D1%81%D0%B8%D1%81%D1%82%D0%B5%D0%BC%D1%8B%20%D0%BB%D0%B8%D0%BD%D0%B5%D0%B9%D0%BD%D1%8B%D1%85%20%D1%83%D1%80%D0%B0%D0%B2%D0%BD%D0%B5%D0%BD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D0%B8%D0%B9%20%D1%81%20%D0%B4%D0%B2%D1%83%D0%BC%D1%8F%20%D0%BF%D0%B5%D1%80%D0%B5%D0%BC%D0%B5%D0%BD%D0%BD%D1%8B%D0%BC%D0%B8&amp;usqid=aa6faa308a6a7efc&amp;hasnavig=0&amp;src=go&amp;sbmt=1588182697104&amp;d=4420024482836142343&amp;sig=fe15acb65e&amp;s=youtube, № 1056, 1062</w:t>
            </w:r>
            <w:proofErr w:type="gramEnd"/>
          </w:p>
        </w:tc>
      </w:tr>
      <w:tr w:rsidR="00FC7FCE" w:rsidRPr="003014E6" w:rsidTr="00FC7FCE">
        <w:trPr>
          <w:trHeight w:val="409"/>
        </w:trPr>
        <w:tc>
          <w:tcPr>
            <w:tcW w:w="275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251" w:type="dxa"/>
          </w:tcPr>
          <w:p w:rsidR="00FC7FCE" w:rsidRPr="003014E6" w:rsidRDefault="00FC7FCE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10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br/>
              <w:t xml:space="preserve">Класс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Однодольные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Злаковые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35" w:type="dxa"/>
          </w:tcPr>
          <w:p w:rsidR="00FC7FCE" w:rsidRPr="00FC7FCE" w:rsidRDefault="00FC7FCE" w:rsidP="00FC7F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C7FCE">
              <w:rPr>
                <w:rFonts w:ascii="Times New Roman" w:hAnsi="Times New Roman"/>
                <w:sz w:val="24"/>
              </w:rPr>
              <w:t xml:space="preserve">§52, дать характеристику сем. </w:t>
            </w:r>
            <w:proofErr w:type="gramStart"/>
            <w:r w:rsidRPr="00FC7FCE">
              <w:rPr>
                <w:rFonts w:ascii="Times New Roman" w:hAnsi="Times New Roman"/>
                <w:sz w:val="24"/>
              </w:rPr>
              <w:t>Злаковые</w:t>
            </w:r>
            <w:proofErr w:type="gramEnd"/>
            <w:r w:rsidRPr="00FC7FCE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</w:tbl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26E99" w:rsidRDefault="00B26E99"/>
    <w:sectPr w:rsidR="00B26E99" w:rsidSect="00B0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C3"/>
    <w:rsid w:val="001B46C3"/>
    <w:rsid w:val="00530D15"/>
    <w:rsid w:val="006A4A8F"/>
    <w:rsid w:val="007B428F"/>
    <w:rsid w:val="008D5DE3"/>
    <w:rsid w:val="00B0059D"/>
    <w:rsid w:val="00B26E99"/>
    <w:rsid w:val="00B945F0"/>
    <w:rsid w:val="00D13CCD"/>
    <w:rsid w:val="00E2599F"/>
    <w:rsid w:val="00FC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  <w:style w:type="character" w:styleId="a4">
    <w:name w:val="Hyperlink"/>
    <w:basedOn w:val="a0"/>
    <w:uiPriority w:val="99"/>
    <w:semiHidden/>
    <w:unhideWhenUsed/>
    <w:rsid w:val="008D5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  <w:style w:type="character" w:styleId="a4">
    <w:name w:val="Hyperlink"/>
    <w:basedOn w:val="a0"/>
    <w:uiPriority w:val="99"/>
    <w:semiHidden/>
    <w:unhideWhenUsed/>
    <w:rsid w:val="008D5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2020-03-20T12:08:00Z</dcterms:created>
  <dcterms:modified xsi:type="dcterms:W3CDTF">2020-05-18T10:24:00Z</dcterms:modified>
</cp:coreProperties>
</file>