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AC565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BD19C6">
        <w:trPr>
          <w:trHeight w:val="776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C5658">
              <w:rPr>
                <w:rFonts w:ascii="Times New Roman" w:hAnsi="Times New Roman"/>
                <w:sz w:val="24"/>
              </w:rPr>
              <w:t xml:space="preserve">Грамматика: повторение. 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О.В.)</w:t>
            </w:r>
          </w:p>
          <w:p w:rsidR="00C211CE" w:rsidRPr="00CB30AD" w:rsidRDefault="00C211CE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С.140-141.Выполнить задание на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C211CE" w:rsidRPr="00CB30AD" w:rsidRDefault="00C211CE" w:rsidP="00AC565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D27C67" w:rsidRDefault="00AC565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11CE" w:rsidRPr="00AC5658" w:rsidRDefault="00AC5658" w:rsidP="00AC5658">
            <w:pPr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с.131 слова; с. 133, у 2 правило</w:t>
            </w:r>
          </w:p>
        </w:tc>
      </w:tr>
      <w:tr w:rsidR="00AC5658" w:rsidRPr="00CB30AD" w:rsidTr="005B7D6E">
        <w:trPr>
          <w:trHeight w:val="409"/>
        </w:trPr>
        <w:tc>
          <w:tcPr>
            <w:tcW w:w="432" w:type="dxa"/>
          </w:tcPr>
          <w:p w:rsidR="00AC5658" w:rsidRPr="00CB30AD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AC5658" w:rsidRPr="00CB30AD" w:rsidRDefault="00AC565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Повторение. Составить кроссворд. Природные ресурсы Азиатской России</w:t>
            </w:r>
          </w:p>
        </w:tc>
        <w:tc>
          <w:tcPr>
            <w:tcW w:w="450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Подписать работу.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или в тетради</w:t>
            </w:r>
            <w:r w:rsidRPr="00AC5658">
              <w:rPr>
                <w:rFonts w:ascii="Times New Roman" w:hAnsi="Times New Roman"/>
                <w:sz w:val="24"/>
              </w:rPr>
              <w:br/>
              <w:t>Природные ресурсы Азиатской России.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10 слов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5- горизонталь, 5 вертикаль)</w:t>
            </w:r>
            <w:r w:rsidRPr="00AC5658">
              <w:rPr>
                <w:rFonts w:ascii="Times New Roman" w:hAnsi="Times New Roman"/>
                <w:sz w:val="24"/>
              </w:rPr>
              <w:br/>
              <w:t>k.shustelyov@yandex.ru</w:t>
            </w:r>
          </w:p>
        </w:tc>
      </w:tr>
      <w:tr w:rsidR="00AC5658" w:rsidRPr="00CB30AD" w:rsidTr="005B7D6E">
        <w:trPr>
          <w:trHeight w:val="409"/>
        </w:trPr>
        <w:tc>
          <w:tcPr>
            <w:tcW w:w="432" w:type="dxa"/>
          </w:tcPr>
          <w:p w:rsidR="00AC5658" w:rsidRPr="00CB30AD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AC5658" w:rsidRPr="00CB30AD" w:rsidRDefault="00AC565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Индия: насильственное разрушение традиционного общества. Африка: континент в эпоху перемен. Международные отношения: дипломатия или войны?</w:t>
            </w:r>
          </w:p>
        </w:tc>
        <w:tc>
          <w:tcPr>
            <w:tcW w:w="450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Дом. Задание: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 § 27- § 29, пересказ. Посмотреть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инфоуроки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, письменные работы, не задаю.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https://www.youtube.com/watch?v=K_3jElE0cvE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Индия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нфоурок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br/>
              <w:t>https://www.youtube.com/watch?v=eBJF6JtoRDc – Индия.</w:t>
            </w:r>
            <w:r w:rsidRPr="00AC5658">
              <w:rPr>
                <w:rFonts w:ascii="Times New Roman" w:hAnsi="Times New Roman"/>
                <w:sz w:val="24"/>
              </w:rPr>
              <w:br/>
              <w:t>https://www.youtube.com/watch?v=BR6uK9h60N4 –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Африка,инфоуок</w:t>
            </w:r>
            <w:proofErr w:type="spellEnd"/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C5658" w:rsidRPr="00CB30AD" w:rsidTr="005B7D6E">
        <w:trPr>
          <w:trHeight w:val="409"/>
        </w:trPr>
        <w:tc>
          <w:tcPr>
            <w:tcW w:w="432" w:type="dxa"/>
          </w:tcPr>
          <w:p w:rsidR="00AC5658" w:rsidRPr="00CB30AD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AC5658" w:rsidRPr="00CB30AD" w:rsidRDefault="00AC565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Межличностные отношения</w:t>
            </w:r>
          </w:p>
        </w:tc>
        <w:tc>
          <w:tcPr>
            <w:tcW w:w="450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п.60.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Составить кроссворд или тест с вариантами ответов из 10 понятий - мышление, речь, память, эмоции, стресс, бессонница, характер, гениальность, способности, коллектив.</w:t>
            </w:r>
            <w:proofErr w:type="gramEnd"/>
          </w:p>
        </w:tc>
      </w:tr>
    </w:tbl>
    <w:p w:rsidR="00C211CE" w:rsidRDefault="00C211CE"/>
    <w:p w:rsidR="00C211CE" w:rsidRDefault="00C211CE" w:rsidP="00BD19C6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AC565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C5658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AC5658" w:rsidRPr="006B3B37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AC5658" w:rsidRPr="006B3B37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Особые дни.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Поисковое чтение.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С.3 Задание на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AC565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AC565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с.131 слова; с.133, у.2 - правило</w:t>
            </w: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C5658" w:rsidRPr="006B3B37" w:rsidTr="007E6BE1">
        <w:trPr>
          <w:trHeight w:val="409"/>
        </w:trPr>
        <w:tc>
          <w:tcPr>
            <w:tcW w:w="467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М. А. Шолохов: основные вехи биографии. Русский характер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изображе¬нии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М. Шолохова. Рассказ «Судьба человека».</w:t>
            </w:r>
          </w:p>
        </w:tc>
        <w:tc>
          <w:tcPr>
            <w:tcW w:w="393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Дочитать рассказ М.Шолохова «Судьба человека»</w:t>
            </w:r>
          </w:p>
        </w:tc>
      </w:tr>
      <w:tr w:rsidR="00AC5658" w:rsidRPr="006B3B37" w:rsidTr="007E6BE1">
        <w:trPr>
          <w:trHeight w:val="409"/>
        </w:trPr>
        <w:tc>
          <w:tcPr>
            <w:tcW w:w="467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Повторение. Составить кроссворд. Природные ресурсы Азиатской России</w:t>
            </w:r>
          </w:p>
        </w:tc>
        <w:tc>
          <w:tcPr>
            <w:tcW w:w="393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Подписать работу.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или в тетради</w:t>
            </w:r>
            <w:r w:rsidRPr="00AC5658">
              <w:rPr>
                <w:rFonts w:ascii="Times New Roman" w:hAnsi="Times New Roman"/>
                <w:sz w:val="24"/>
              </w:rPr>
              <w:br/>
              <w:t>Природные ресурсы Азиатской России.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10 слов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5- горизонталь, 5 вертикаль)</w:t>
            </w:r>
            <w:r w:rsidRPr="00AC5658">
              <w:rPr>
                <w:rFonts w:ascii="Times New Roman" w:hAnsi="Times New Roman"/>
                <w:sz w:val="24"/>
              </w:rPr>
              <w:br/>
              <w:t>k.shustelyov@yandex.ru</w:t>
            </w:r>
          </w:p>
        </w:tc>
      </w:tr>
      <w:tr w:rsidR="00AC5658" w:rsidRPr="006B3B37" w:rsidTr="007E6BE1">
        <w:trPr>
          <w:trHeight w:val="409"/>
        </w:trPr>
        <w:tc>
          <w:tcPr>
            <w:tcW w:w="467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AC5658" w:rsidRPr="006B3B37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Межличностные отношения</w:t>
            </w:r>
          </w:p>
        </w:tc>
        <w:tc>
          <w:tcPr>
            <w:tcW w:w="3934" w:type="dxa"/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п.60.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Составить кроссворд или тест с вариантами ответов из 10 понятий - мышление, речь, память, эмоции, стресс, бессонница, характер, гениальность, способности, коллектив.</w:t>
            </w:r>
            <w:proofErr w:type="gramEnd"/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AC565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C565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C5658">
              <w:rPr>
                <w:rFonts w:ascii="Times New Roman" w:hAnsi="Times New Roman"/>
                <w:sz w:val="24"/>
              </w:rPr>
              <w:br/>
              <w:t>Индия: насильственное разрушение традиционного общества. Африка: континент в эпоху перемен. Международные отношения: дипломатия или войны?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Дом. Задание: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 § 27- § 29, пересказ. Посмотреть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инфоуроки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, письменные работы, не задаю.</w:t>
            </w:r>
            <w:r w:rsidRPr="00AC5658">
              <w:rPr>
                <w:rFonts w:ascii="Times New Roman" w:hAnsi="Times New Roman"/>
                <w:sz w:val="24"/>
              </w:rPr>
              <w:br/>
              <w:t xml:space="preserve">https://www.youtube.com/watch?v=K_3jElE0cvE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Индия,инфоурок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br/>
              <w:t>https://www.youtube.com/watch?v=eBJF6JtoRDc – Индия.</w:t>
            </w:r>
            <w:r w:rsidRPr="00AC5658">
              <w:rPr>
                <w:rFonts w:ascii="Times New Roman" w:hAnsi="Times New Roman"/>
                <w:sz w:val="24"/>
              </w:rPr>
              <w:br/>
              <w:t>https://www.youtube.com/watch?v=BR6uK9h60N4 –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Африка,инфоуок</w:t>
            </w:r>
            <w:proofErr w:type="spellEnd"/>
            <w:proofErr w:type="gramStart"/>
            <w:r w:rsidRPr="00AC5658">
              <w:rPr>
                <w:rFonts w:ascii="Times New Roman" w:hAnsi="Times New Roman"/>
                <w:sz w:val="24"/>
              </w:rPr>
              <w:br/>
            </w:r>
            <w:r w:rsidRPr="00AC5658">
              <w:rPr>
                <w:rFonts w:ascii="Times New Roman" w:hAnsi="Times New Roman"/>
                <w:sz w:val="24"/>
              </w:rPr>
              <w:br/>
            </w:r>
            <w:r w:rsidRPr="00AC5658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 xml:space="preserve">одготовиться к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по курсу История России и мира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XIXвеке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C565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Межличностные отношения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п.60.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Составить кроссворд или тест с вариантами ответов из 10 понятий - мышление, речь, память, эмоции, стресс, бессонница, характер, гениальность, способности, коллектив.</w:t>
            </w:r>
            <w:proofErr w:type="gramEnd"/>
          </w:p>
        </w:tc>
      </w:tr>
      <w:tr w:rsidR="00AC565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В.В. Быков: основные вехи биографии. Тема войны в творчестве писателя. «Альпийская баллада». Проблематика повести.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Письменное сообщение о жизни и творчестве В.Быкова</w:t>
            </w:r>
          </w:p>
        </w:tc>
      </w:tr>
      <w:tr w:rsidR="00AC5658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Грамматический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практикум-Косвенная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речь (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,)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Module8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с.GR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17-18(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now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then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учить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таблицу с GR18( левый верхний угол),с.126 № 1(В)-таблица № 3,5,6(в),8 с 127.( фото)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Экология.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 xml:space="preserve">Изучающее чтение. 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О.В.)</w:t>
            </w:r>
          </w:p>
          <w:p w:rsidR="005B7D6E" w:rsidRPr="005B7D6E" w:rsidRDefault="005B7D6E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С.134-135. Повторить лексико-грамматический материал 1 модуля. С138-139.</w:t>
            </w:r>
          </w:p>
          <w:p w:rsidR="005B7D6E" w:rsidRPr="005B7D6E" w:rsidRDefault="005B7D6E" w:rsidP="008D23B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C565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Система Земля-Луна. Физическая природа планеты Земля и её естественного спутника - Луны.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AC565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, пар 67,68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D23B8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23B8" w:rsidRDefault="008D23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AC565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Решение задач ОГЭ.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Тест ОГЭ. Решение теста прислать до 15:00</w:t>
            </w:r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Решение задач ОГЭ.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Тест ОГЭ. Решение теста прислать до 15:00</w:t>
            </w:r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Повторение. Служебные части речи.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Упр.365(задание: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опред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. вид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подч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вязи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словосоч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.)</w:t>
            </w:r>
            <w:r w:rsidRPr="00AC5658">
              <w:rPr>
                <w:rFonts w:ascii="Times New Roman" w:hAnsi="Times New Roman"/>
                <w:sz w:val="24"/>
              </w:rPr>
              <w:br/>
              <w:t>+Вар 16 тест с объяснением</w:t>
            </w:r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Повторение. Служебные части речи.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Упр.365(задание: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опред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. вид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подч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C5658">
              <w:rPr>
                <w:rFonts w:ascii="Times New Roman" w:hAnsi="Times New Roman"/>
                <w:sz w:val="24"/>
              </w:rPr>
              <w:t>вязи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словосоч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>.)+подготовиться к годовой контр. работе на вторник (задание будет в группе ВК !СТОРОГО с 9-00 до 10-00!!!)</w:t>
            </w:r>
          </w:p>
        </w:tc>
      </w:tr>
      <w:tr w:rsidR="00AC5658" w:rsidTr="00BD19C6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Межличностные отношения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п.60. </w:t>
            </w:r>
            <w:proofErr w:type="gramStart"/>
            <w:r w:rsidRPr="00AC5658">
              <w:rPr>
                <w:rFonts w:ascii="Times New Roman" w:hAnsi="Times New Roman"/>
                <w:sz w:val="24"/>
              </w:rPr>
              <w:t>Составить кроссворд или тест с вариантами ответов из 10 понятий - мышление, речь, память, эмоции, стресс, бессонница, характер, гениальность, способности, коллектив.</w:t>
            </w:r>
            <w:proofErr w:type="gramEnd"/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 xml:space="preserve">М. А. Шолохов: основные вехи биографии. Русский характер в </w:t>
            </w:r>
            <w:proofErr w:type="spellStart"/>
            <w:r w:rsidRPr="00AC5658">
              <w:rPr>
                <w:rFonts w:ascii="Times New Roman" w:hAnsi="Times New Roman"/>
                <w:sz w:val="24"/>
              </w:rPr>
              <w:t>изображе¬нии</w:t>
            </w:r>
            <w:proofErr w:type="spellEnd"/>
            <w:r w:rsidRPr="00AC5658">
              <w:rPr>
                <w:rFonts w:ascii="Times New Roman" w:hAnsi="Times New Roman"/>
                <w:sz w:val="24"/>
              </w:rPr>
              <w:t xml:space="preserve"> М. Шолохова. Рассказ «Судьба человека».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Прочитать рассказ М.Шолохова «Судьба человека»</w:t>
            </w:r>
          </w:p>
        </w:tc>
      </w:tr>
      <w:tr w:rsidR="00AC565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658" w:rsidRDefault="00AC565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BD19C6" w:rsidRDefault="00AC565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br/>
              <w:t>Природа и население Восточной Сибири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8" w:rsidRPr="00AC5658" w:rsidRDefault="00AC5658" w:rsidP="00AC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C5658">
              <w:rPr>
                <w:rFonts w:ascii="Times New Roman" w:hAnsi="Times New Roman"/>
                <w:sz w:val="24"/>
              </w:rPr>
              <w:t>Пар 52,53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51DEE"/>
    <w:rsid w:val="00760920"/>
    <w:rsid w:val="00780F97"/>
    <w:rsid w:val="007A11EF"/>
    <w:rsid w:val="00822577"/>
    <w:rsid w:val="008D23B8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C5658"/>
    <w:rsid w:val="00AE750E"/>
    <w:rsid w:val="00B44A36"/>
    <w:rsid w:val="00B851A4"/>
    <w:rsid w:val="00BA44B6"/>
    <w:rsid w:val="00BB6CEC"/>
    <w:rsid w:val="00BD19C6"/>
    <w:rsid w:val="00BF0DCC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2020-03-26T10:16:00Z</dcterms:created>
  <dcterms:modified xsi:type="dcterms:W3CDTF">2020-05-14T10:57:00Z</dcterms:modified>
</cp:coreProperties>
</file>