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28" w:rsidRDefault="00B43728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43728" w:rsidRDefault="00354272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09.04.2020,</w:t>
      </w:r>
      <w:r w:rsidR="00B43728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B4372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708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Default="004D7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Default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br/>
              <w:t>Градусная мера дуги окружности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п.70, № 649, 651</w:t>
            </w:r>
          </w:p>
        </w:tc>
      </w:tr>
      <w:tr w:rsidR="004D708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Default="004D7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Default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 xml:space="preserve">генетическая связь между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>. неорганических соединений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с. 121-122 №6 №7 с.119. работы высылаем 9 апреля до 22.00.</w:t>
            </w:r>
          </w:p>
        </w:tc>
      </w:tr>
      <w:tr w:rsidR="004D708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Default="004D7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Default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спортивные игры: Баскетбол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комплекс 3 Оздоровительная ходьба на свежем воздухе</w:t>
            </w:r>
          </w:p>
        </w:tc>
      </w:tr>
      <w:tr w:rsidR="00B4372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8" w:rsidRDefault="00B4372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8" w:rsidRDefault="00B4372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D708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Default="004D7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Default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br/>
              <w:t>Расчёт сопротивления проводника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 xml:space="preserve">пар 67,68 , сборник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Лукашика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 xml:space="preserve"> № 1313-1315,1318,1320</w:t>
            </w:r>
          </w:p>
        </w:tc>
      </w:tr>
      <w:tr w:rsidR="004D708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Default="004D7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Default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Pr="004D7088" w:rsidRDefault="004D7088" w:rsidP="00D81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Экономическое развитие России во второй половине 18 века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Pr="004D7088" w:rsidRDefault="004D7088" w:rsidP="00D81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Прочитать 26 параграф. Ответить на вопросы с 1 по 5 на стр. 191.</w:t>
            </w:r>
          </w:p>
        </w:tc>
      </w:tr>
      <w:tr w:rsidR="004D708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Default="004D7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Default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А.Т. Твардовский Слово о поэте. Поэма "Василий Тёркин" Картины фронтовой жизни.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Прочитать отрывки из поэмы, ответить письменно на вопросы 1, 2, 3, с.198-199.</w:t>
            </w:r>
          </w:p>
        </w:tc>
      </w:tr>
    </w:tbl>
    <w:p w:rsidR="00B43728" w:rsidRDefault="00B43728" w:rsidP="00B43728">
      <w:pPr>
        <w:spacing w:after="0" w:line="240" w:lineRule="auto"/>
        <w:ind w:left="720"/>
        <w:jc w:val="center"/>
      </w:pPr>
    </w:p>
    <w:p w:rsidR="00B43728" w:rsidRDefault="00B43728">
      <w:r>
        <w:br w:type="page"/>
      </w:r>
    </w:p>
    <w:p w:rsidR="00B43728" w:rsidRDefault="00B43728" w:rsidP="00B4372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lastRenderedPageBreak/>
        <w:t xml:space="preserve"> </w:t>
      </w: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43728" w:rsidRDefault="00354272" w:rsidP="00B4372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09.04.2020,</w:t>
      </w:r>
      <w:r w:rsidR="00B43728" w:rsidRPr="00717BCC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"/>
        <w:gridCol w:w="1688"/>
        <w:gridCol w:w="2214"/>
        <w:gridCol w:w="5217"/>
      </w:tblGrid>
      <w:tr w:rsidR="00B43728" w:rsidRPr="0042499B" w:rsidTr="004D7088">
        <w:trPr>
          <w:trHeight w:val="409"/>
        </w:trPr>
        <w:tc>
          <w:tcPr>
            <w:tcW w:w="456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2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6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31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RPr="0042499B" w:rsidTr="004D7088">
        <w:trPr>
          <w:trHeight w:val="409"/>
        </w:trPr>
        <w:tc>
          <w:tcPr>
            <w:tcW w:w="456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2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6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31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7088" w:rsidRPr="0042499B" w:rsidTr="004D7088">
        <w:trPr>
          <w:trHeight w:val="409"/>
        </w:trPr>
        <w:tc>
          <w:tcPr>
            <w:tcW w:w="456" w:type="dxa"/>
          </w:tcPr>
          <w:p w:rsidR="004D7088" w:rsidRPr="0042499B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2" w:type="dxa"/>
          </w:tcPr>
          <w:p w:rsidR="004D7088" w:rsidRPr="00717BCC" w:rsidRDefault="004D7088" w:rsidP="000745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Русский язык</w:t>
            </w:r>
          </w:p>
          <w:p w:rsidR="004D7088" w:rsidRPr="0042499B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Повторение изученного по теме "Предложения с обращениями, вводными словами и междометиями"</w:t>
            </w:r>
          </w:p>
        </w:tc>
        <w:tc>
          <w:tcPr>
            <w:tcW w:w="5231" w:type="dxa"/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параграф 32-34, вопросы и задани</w:t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>я(</w:t>
            </w:r>
            <w:proofErr w:type="gramEnd"/>
            <w:r w:rsidRPr="004D7088">
              <w:rPr>
                <w:rFonts w:ascii="Times New Roman" w:hAnsi="Times New Roman"/>
                <w:sz w:val="24"/>
              </w:rPr>
              <w:t>устно), упр. 389, 390</w:t>
            </w:r>
          </w:p>
        </w:tc>
      </w:tr>
      <w:tr w:rsidR="004D7088" w:rsidRPr="0042499B" w:rsidTr="004D7088">
        <w:trPr>
          <w:trHeight w:val="409"/>
        </w:trPr>
        <w:tc>
          <w:tcPr>
            <w:tcW w:w="456" w:type="dxa"/>
          </w:tcPr>
          <w:p w:rsidR="004D7088" w:rsidRPr="0042499B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2" w:type="dxa"/>
          </w:tcPr>
          <w:p w:rsidR="004D7088" w:rsidRPr="00717BCC" w:rsidRDefault="004D7088" w:rsidP="000745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Физика</w:t>
            </w:r>
          </w:p>
          <w:p w:rsidR="004D7088" w:rsidRPr="0042499B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Расчёт сопротивления проводника</w:t>
            </w:r>
          </w:p>
        </w:tc>
        <w:tc>
          <w:tcPr>
            <w:tcW w:w="5231" w:type="dxa"/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 xml:space="preserve">пар 67,68 , сборник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Лукашика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 xml:space="preserve"> № 1313-1315,1318,1320</w:t>
            </w:r>
          </w:p>
        </w:tc>
      </w:tr>
      <w:tr w:rsidR="004D7088" w:rsidRPr="0042499B" w:rsidTr="004D7088">
        <w:trPr>
          <w:trHeight w:val="409"/>
        </w:trPr>
        <w:tc>
          <w:tcPr>
            <w:tcW w:w="456" w:type="dxa"/>
          </w:tcPr>
          <w:p w:rsidR="004D7088" w:rsidRPr="0042499B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22" w:type="dxa"/>
          </w:tcPr>
          <w:p w:rsidR="004D7088" w:rsidRPr="00717BCC" w:rsidRDefault="004D7088" w:rsidP="000745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Химия</w:t>
            </w:r>
          </w:p>
          <w:p w:rsidR="004D7088" w:rsidRPr="0042499B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 xml:space="preserve">генетическая связь между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>. неорганических соединений</w:t>
            </w:r>
          </w:p>
        </w:tc>
        <w:tc>
          <w:tcPr>
            <w:tcW w:w="5231" w:type="dxa"/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 с.121-122 №6 №7 с.119 высылаем 9 апреля до 22.00.</w:t>
            </w:r>
          </w:p>
        </w:tc>
      </w:tr>
      <w:tr w:rsidR="004D7088" w:rsidRPr="0042499B" w:rsidTr="004D7088">
        <w:trPr>
          <w:trHeight w:val="409"/>
        </w:trPr>
        <w:tc>
          <w:tcPr>
            <w:tcW w:w="456" w:type="dxa"/>
          </w:tcPr>
          <w:p w:rsidR="004D7088" w:rsidRPr="0042499B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22" w:type="dxa"/>
          </w:tcPr>
          <w:p w:rsidR="004D7088" w:rsidRPr="00717BCC" w:rsidRDefault="004D7088" w:rsidP="000745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Геометрия</w:t>
            </w:r>
          </w:p>
          <w:p w:rsidR="004D7088" w:rsidRPr="0042499B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ДО. Свойства биссектрисы угла и серединного перпендикуляра к отрезку.</w:t>
            </w:r>
          </w:p>
        </w:tc>
        <w:tc>
          <w:tcPr>
            <w:tcW w:w="5231" w:type="dxa"/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№675 (https://www.youtube.com/watch?v=oMtrhDFPvjw</w:t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 w:rsidRPr="004D7088">
              <w:rPr>
                <w:rFonts w:ascii="Times New Roman" w:hAnsi="Times New Roman"/>
                <w:sz w:val="24"/>
              </w:rPr>
              <w:t xml:space="preserve"> и № 678. Сдать сегодня. Опрос по теме в 9-00 в ВК. Сделайте беседу!!!</w:t>
            </w:r>
          </w:p>
        </w:tc>
      </w:tr>
      <w:tr w:rsidR="004D7088" w:rsidRPr="0042499B" w:rsidTr="004D7088">
        <w:trPr>
          <w:trHeight w:val="1035"/>
        </w:trPr>
        <w:tc>
          <w:tcPr>
            <w:tcW w:w="456" w:type="dxa"/>
            <w:vMerge w:val="restart"/>
          </w:tcPr>
          <w:p w:rsidR="004D7088" w:rsidRPr="0042499B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22" w:type="dxa"/>
            <w:vMerge w:val="restart"/>
          </w:tcPr>
          <w:p w:rsidR="004D7088" w:rsidRPr="00717BCC" w:rsidRDefault="004D7088" w:rsidP="000745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4D7088" w:rsidRPr="0042499B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Чтение. Использование компьютерной сети (Фомичева О.А)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 xml:space="preserve">с. 118-119 №3,4,5 </w:t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4D7088">
              <w:rPr>
                <w:rFonts w:ascii="Times New Roman" w:hAnsi="Times New Roman"/>
                <w:sz w:val="24"/>
              </w:rPr>
              <w:t>не присылать)</w:t>
            </w:r>
          </w:p>
        </w:tc>
      </w:tr>
      <w:tr w:rsidR="00B43728" w:rsidRPr="0042499B" w:rsidTr="004D7088">
        <w:trPr>
          <w:trHeight w:val="1125"/>
        </w:trPr>
        <w:tc>
          <w:tcPr>
            <w:tcW w:w="456" w:type="dxa"/>
            <w:vMerge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</w:tcPr>
          <w:p w:rsidR="00B43728" w:rsidRPr="00717BCC" w:rsidRDefault="00B43728" w:rsidP="000745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B43728" w:rsidRPr="00C229BA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</w:tcPr>
          <w:p w:rsidR="004D7088" w:rsidRPr="004D7088" w:rsidRDefault="004D7088" w:rsidP="004D70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br/>
              <w:t>К/</w:t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4D7088">
              <w:rPr>
                <w:rFonts w:ascii="Times New Roman" w:hAnsi="Times New Roman"/>
                <w:sz w:val="24"/>
              </w:rPr>
              <w:t xml:space="preserve"> для ОГЭ: с.44-45, у.5,1; с. 43, у 4(ответы не выкладывать)</w:t>
            </w:r>
          </w:p>
          <w:p w:rsidR="00B43728" w:rsidRPr="00C229BA" w:rsidRDefault="00B4372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D7088" w:rsidRPr="0042499B" w:rsidTr="004D7088">
        <w:trPr>
          <w:trHeight w:val="329"/>
        </w:trPr>
        <w:tc>
          <w:tcPr>
            <w:tcW w:w="456" w:type="dxa"/>
            <w:vMerge/>
          </w:tcPr>
          <w:p w:rsidR="004D7088" w:rsidRPr="0042499B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</w:tcPr>
          <w:p w:rsidR="004D7088" w:rsidRPr="00717BCC" w:rsidRDefault="004D7088" w:rsidP="000745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Фразовый глагол “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give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>”. Предлоги. Словообразование (Зуева Ю.А)</w:t>
            </w:r>
          </w:p>
        </w:tc>
        <w:tc>
          <w:tcPr>
            <w:tcW w:w="5231" w:type="dxa"/>
            <w:tcBorders>
              <w:top w:val="single" w:sz="4" w:space="0" w:color="auto"/>
            </w:tcBorders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 xml:space="preserve">с.116-№1- в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>. (выучить фраз</w:t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D708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4D7088">
              <w:rPr>
                <w:rFonts w:ascii="Times New Roman" w:hAnsi="Times New Roman"/>
                <w:sz w:val="24"/>
              </w:rPr>
              <w:t>л. “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give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>” – Приложение 1); №2,4 - устно</w:t>
            </w:r>
          </w:p>
        </w:tc>
      </w:tr>
      <w:tr w:rsidR="004D7088" w:rsidRPr="0042499B" w:rsidTr="004D7088">
        <w:trPr>
          <w:trHeight w:val="885"/>
        </w:trPr>
        <w:tc>
          <w:tcPr>
            <w:tcW w:w="456" w:type="dxa"/>
            <w:vMerge w:val="restart"/>
          </w:tcPr>
          <w:p w:rsidR="004D7088" w:rsidRPr="0042499B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22" w:type="dxa"/>
            <w:vMerge w:val="restart"/>
          </w:tcPr>
          <w:p w:rsidR="004D7088" w:rsidRPr="0042499B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Девочки: Профессиональные интересы, склонности и способности.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4D708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Составить краткое сообщение об одной из специальных способностей человека (математической, литературной, организаторской и т.д.)</w:t>
            </w:r>
            <w:r w:rsidRPr="004D7088">
              <w:rPr>
                <w:rFonts w:ascii="Times New Roman" w:hAnsi="Times New Roman"/>
                <w:sz w:val="24"/>
              </w:rPr>
              <w:br/>
              <w:t xml:space="preserve">Источник информации: </w:t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>спец</w:t>
            </w:r>
            <w:proofErr w:type="gramEnd"/>
            <w:r w:rsidRPr="004D7088">
              <w:rPr>
                <w:rFonts w:ascii="Times New Roman" w:hAnsi="Times New Roman"/>
                <w:sz w:val="24"/>
              </w:rPr>
              <w:t>. литература, сеть интернет</w:t>
            </w:r>
          </w:p>
        </w:tc>
      </w:tr>
      <w:tr w:rsidR="00B43728" w:rsidRPr="0042499B" w:rsidTr="004D7088">
        <w:trPr>
          <w:trHeight w:val="404"/>
        </w:trPr>
        <w:tc>
          <w:tcPr>
            <w:tcW w:w="456" w:type="dxa"/>
            <w:vMerge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</w:tcPr>
          <w:p w:rsidR="00B43728" w:rsidRPr="0042499B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B43728" w:rsidRPr="004D7088" w:rsidRDefault="004D708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Мальчики:</w:t>
            </w:r>
          </w:p>
        </w:tc>
        <w:tc>
          <w:tcPr>
            <w:tcW w:w="5231" w:type="dxa"/>
            <w:tcBorders>
              <w:top w:val="single" w:sz="4" w:space="0" w:color="auto"/>
            </w:tcBorders>
          </w:tcPr>
          <w:p w:rsidR="00B43728" w:rsidRPr="004D7088" w:rsidRDefault="004D7088" w:rsidP="004D7088">
            <w:pPr>
              <w:tabs>
                <w:tab w:val="left" w:pos="92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ab/>
              <w:t xml:space="preserve">Типы профессий: Человек-техника.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Д.з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>.-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D7088">
              <w:rPr>
                <w:rFonts w:ascii="Times New Roman" w:hAnsi="Times New Roman"/>
                <w:sz w:val="24"/>
              </w:rPr>
              <w:t>Подготовить сообщение.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D7088">
              <w:rPr>
                <w:rFonts w:ascii="Times New Roman" w:hAnsi="Times New Roman"/>
                <w:sz w:val="24"/>
              </w:rPr>
              <w:t>информация в книгах,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D7088">
              <w:rPr>
                <w:rFonts w:ascii="Times New Roman" w:hAnsi="Times New Roman"/>
                <w:sz w:val="24"/>
              </w:rPr>
              <w:t>журналах,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D7088">
              <w:rPr>
                <w:rFonts w:ascii="Times New Roman" w:hAnsi="Times New Roman"/>
                <w:sz w:val="24"/>
              </w:rPr>
              <w:t>интернете.</w:t>
            </w:r>
          </w:p>
        </w:tc>
      </w:tr>
    </w:tbl>
    <w:p w:rsidR="00B43728" w:rsidRDefault="00B43728"/>
    <w:p w:rsidR="00B43728" w:rsidRDefault="00B43728">
      <w:r>
        <w:br w:type="page"/>
      </w:r>
    </w:p>
    <w:p w:rsidR="00B43728" w:rsidRDefault="00B43728" w:rsidP="00B43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728" w:rsidRDefault="00B43728" w:rsidP="00B43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Г класс</w:t>
      </w:r>
    </w:p>
    <w:p w:rsidR="00B43728" w:rsidRDefault="00354272" w:rsidP="00B43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09.04.2020,</w:t>
      </w:r>
      <w:r w:rsidR="00B43728" w:rsidRPr="00472FF1">
        <w:rPr>
          <w:rFonts w:ascii="Times New Roman" w:hAnsi="Times New Roman"/>
          <w:b/>
          <w:sz w:val="24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1690"/>
        <w:gridCol w:w="2090"/>
        <w:gridCol w:w="5338"/>
      </w:tblGrid>
      <w:tr w:rsidR="00B43728" w:rsidRPr="006F4E19" w:rsidTr="00074567">
        <w:trPr>
          <w:trHeight w:val="409"/>
        </w:trPr>
        <w:tc>
          <w:tcPr>
            <w:tcW w:w="456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22" w:type="dxa"/>
          </w:tcPr>
          <w:p w:rsidR="00B43728" w:rsidRPr="00762B6C" w:rsidRDefault="00B4372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62" w:type="dxa"/>
          </w:tcPr>
          <w:p w:rsidR="00B43728" w:rsidRPr="00762B6C" w:rsidRDefault="00B4372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31" w:type="dxa"/>
          </w:tcPr>
          <w:p w:rsidR="00B43728" w:rsidRPr="00762B6C" w:rsidRDefault="00B4372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RPr="006F4E19" w:rsidTr="00074567">
        <w:trPr>
          <w:trHeight w:val="409"/>
        </w:trPr>
        <w:tc>
          <w:tcPr>
            <w:tcW w:w="456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22" w:type="dxa"/>
          </w:tcPr>
          <w:p w:rsidR="00B43728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62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31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7088" w:rsidRPr="006F4E19" w:rsidTr="00074567">
        <w:trPr>
          <w:trHeight w:val="409"/>
        </w:trPr>
        <w:tc>
          <w:tcPr>
            <w:tcW w:w="456" w:type="dxa"/>
          </w:tcPr>
          <w:p w:rsidR="004D7088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2" w:type="dxa"/>
          </w:tcPr>
          <w:p w:rsidR="004D7088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162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br/>
              <w:t>Многообразие птиц</w:t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4D7088">
              <w:rPr>
                <w:rFonts w:ascii="Times New Roman" w:hAnsi="Times New Roman"/>
                <w:sz w:val="24"/>
              </w:rPr>
              <w:t>.50</w:t>
            </w:r>
          </w:p>
        </w:tc>
        <w:tc>
          <w:tcPr>
            <w:tcW w:w="5231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П.50. Заполнить таблицу «Многообразие птиц»</w:t>
            </w:r>
            <w:r w:rsidRPr="004D7088">
              <w:rPr>
                <w:rFonts w:ascii="Times New Roman" w:hAnsi="Times New Roman"/>
                <w:sz w:val="24"/>
              </w:rPr>
              <w:br/>
              <w:t xml:space="preserve"> 1.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графа-надотряд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 xml:space="preserve"> или отряд,</w:t>
            </w:r>
            <w:r w:rsidRPr="004D7088">
              <w:rPr>
                <w:rFonts w:ascii="Times New Roman" w:hAnsi="Times New Roman"/>
                <w:sz w:val="24"/>
              </w:rPr>
              <w:br/>
              <w:t>2-Характеристика</w:t>
            </w:r>
            <w:r w:rsidRPr="004D7088">
              <w:rPr>
                <w:rFonts w:ascii="Times New Roman" w:hAnsi="Times New Roman"/>
                <w:sz w:val="24"/>
              </w:rPr>
              <w:br/>
              <w:t>3-представители.</w:t>
            </w:r>
            <w:r w:rsidRPr="004D7088">
              <w:rPr>
                <w:rFonts w:ascii="Times New Roman" w:hAnsi="Times New Roman"/>
                <w:sz w:val="24"/>
              </w:rPr>
              <w:br/>
              <w:t xml:space="preserve">В тетрадь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письменно</w:t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>,ф</w:t>
            </w:r>
            <w:proofErr w:type="gramEnd"/>
            <w:r w:rsidRPr="004D7088">
              <w:rPr>
                <w:rFonts w:ascii="Times New Roman" w:hAnsi="Times New Roman"/>
                <w:sz w:val="24"/>
              </w:rPr>
              <w:t>ото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д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з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 xml:space="preserve"> прислать в ВК</w:t>
            </w:r>
            <w:r w:rsidRPr="004D7088">
              <w:rPr>
                <w:rFonts w:ascii="Times New Roman" w:hAnsi="Times New Roman"/>
                <w:sz w:val="24"/>
              </w:rPr>
              <w:br/>
              <w:t>https://vk.com/id3993011</w:t>
            </w:r>
          </w:p>
        </w:tc>
      </w:tr>
      <w:tr w:rsidR="004D7088" w:rsidRPr="006F4E19" w:rsidTr="00074567">
        <w:trPr>
          <w:trHeight w:val="409"/>
        </w:trPr>
        <w:tc>
          <w:tcPr>
            <w:tcW w:w="456" w:type="dxa"/>
          </w:tcPr>
          <w:p w:rsidR="004D7088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2" w:type="dxa"/>
          </w:tcPr>
          <w:p w:rsidR="004D7088" w:rsidRPr="00762B6C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62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ДО</w:t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D708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4D7088">
              <w:rPr>
                <w:rFonts w:ascii="Times New Roman" w:hAnsi="Times New Roman"/>
                <w:sz w:val="24"/>
              </w:rPr>
              <w:t>войства биссектрисы угла и серединного перпендикуляра.</w:t>
            </w:r>
          </w:p>
        </w:tc>
        <w:tc>
          <w:tcPr>
            <w:tcW w:w="5231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№675 (разбор на видео https://www.youtube.com/watch?v=yNVZ2w7Ryiw) и 678 сдать сегодня.</w:t>
            </w:r>
            <w:r w:rsidRPr="004D7088">
              <w:rPr>
                <w:rFonts w:ascii="Times New Roman" w:hAnsi="Times New Roman"/>
                <w:sz w:val="24"/>
              </w:rPr>
              <w:br/>
              <w:t> ОПРОС по теме в 9-15 в ВК!</w:t>
            </w:r>
          </w:p>
        </w:tc>
      </w:tr>
      <w:tr w:rsidR="004D7088" w:rsidRPr="006F4E19" w:rsidTr="00074567">
        <w:trPr>
          <w:trHeight w:val="409"/>
        </w:trPr>
        <w:tc>
          <w:tcPr>
            <w:tcW w:w="456" w:type="dxa"/>
          </w:tcPr>
          <w:p w:rsidR="004D7088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22" w:type="dxa"/>
          </w:tcPr>
          <w:p w:rsidR="004D7088" w:rsidRPr="00762B6C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162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br/>
              <w:t>Расчёт сопротивления проводника</w:t>
            </w:r>
          </w:p>
        </w:tc>
        <w:tc>
          <w:tcPr>
            <w:tcW w:w="5231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 xml:space="preserve">пар 53 , сборник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Лукашика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 xml:space="preserve"> № 1313-1315,1318,1320</w:t>
            </w:r>
          </w:p>
        </w:tc>
      </w:tr>
      <w:tr w:rsidR="004D7088" w:rsidRPr="006F4E19" w:rsidTr="00074567">
        <w:trPr>
          <w:trHeight w:val="409"/>
        </w:trPr>
        <w:tc>
          <w:tcPr>
            <w:tcW w:w="456" w:type="dxa"/>
          </w:tcPr>
          <w:p w:rsidR="004D7088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22" w:type="dxa"/>
          </w:tcPr>
          <w:p w:rsidR="004D7088" w:rsidRPr="00762B6C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162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 xml:space="preserve">генетическая связь между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>. неорганических соединений</w:t>
            </w:r>
          </w:p>
        </w:tc>
        <w:tc>
          <w:tcPr>
            <w:tcW w:w="5231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 с.121-122 №6 №7 с.119 высылаем 9 апреля до 22.00</w:t>
            </w:r>
          </w:p>
        </w:tc>
      </w:tr>
      <w:tr w:rsidR="004D7088" w:rsidRPr="006F4E19" w:rsidTr="00074567">
        <w:trPr>
          <w:trHeight w:val="1290"/>
        </w:trPr>
        <w:tc>
          <w:tcPr>
            <w:tcW w:w="456" w:type="dxa"/>
            <w:vMerge w:val="restart"/>
          </w:tcPr>
          <w:p w:rsidR="004D7088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22" w:type="dxa"/>
            <w:vMerge w:val="restart"/>
          </w:tcPr>
          <w:p w:rsidR="004D7088" w:rsidRPr="00762B6C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Модальные глаголы (Анисимова М.А)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 xml:space="preserve">С. GR.14 (раздел в конце учебника: грамматика) изучить правило, с. 110 (1,3 –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письм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>.) задание присылать!</w:t>
            </w:r>
          </w:p>
        </w:tc>
      </w:tr>
      <w:tr w:rsidR="00B43728" w:rsidRPr="006F4E19" w:rsidTr="00074567">
        <w:trPr>
          <w:trHeight w:val="351"/>
        </w:trPr>
        <w:tc>
          <w:tcPr>
            <w:tcW w:w="456" w:type="dxa"/>
            <w:vMerge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</w:tcPr>
          <w:p w:rsidR="00B43728" w:rsidRPr="004D7088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B43728" w:rsidRPr="00B219FE" w:rsidRDefault="004D7088" w:rsidP="0007456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231" w:type="dxa"/>
            <w:tcBorders>
              <w:top w:val="single" w:sz="4" w:space="0" w:color="auto"/>
            </w:tcBorders>
          </w:tcPr>
          <w:p w:rsidR="00B43728" w:rsidRPr="004D7088" w:rsidRDefault="004D7088" w:rsidP="004D7088">
            <w:pPr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br/>
              <w:t>К/</w:t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4D7088">
              <w:rPr>
                <w:rFonts w:ascii="Times New Roman" w:hAnsi="Times New Roman"/>
                <w:sz w:val="24"/>
              </w:rPr>
              <w:t xml:space="preserve"> для ОГЭ: с. 44-45, у. 5, 1, с.43, у. 4 ( ответы не выкладывать)</w:t>
            </w:r>
          </w:p>
        </w:tc>
      </w:tr>
      <w:tr w:rsidR="00B43728" w:rsidRPr="006F4E19" w:rsidTr="00074567">
        <w:trPr>
          <w:trHeight w:val="409"/>
        </w:trPr>
        <w:tc>
          <w:tcPr>
            <w:tcW w:w="456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22" w:type="dxa"/>
          </w:tcPr>
          <w:p w:rsidR="00B43728" w:rsidRPr="00762B6C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2162" w:type="dxa"/>
          </w:tcPr>
          <w:p w:rsidR="00B43728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31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7088" w:rsidRPr="006F4E19" w:rsidTr="00074567">
        <w:trPr>
          <w:trHeight w:val="409"/>
        </w:trPr>
        <w:tc>
          <w:tcPr>
            <w:tcW w:w="456" w:type="dxa"/>
          </w:tcPr>
          <w:p w:rsidR="004D7088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22" w:type="dxa"/>
          </w:tcPr>
          <w:p w:rsidR="004D7088" w:rsidRPr="004D7088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Черчение</w:t>
            </w:r>
          </w:p>
        </w:tc>
        <w:tc>
          <w:tcPr>
            <w:tcW w:w="2162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Условности и упрощения на чертежах</w:t>
            </w:r>
          </w:p>
        </w:tc>
        <w:tc>
          <w:tcPr>
            <w:tcW w:w="5231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П.28,29,практическая работа №15 (рис206)</w:t>
            </w:r>
          </w:p>
        </w:tc>
      </w:tr>
    </w:tbl>
    <w:p w:rsidR="00B43728" w:rsidRDefault="00B43728"/>
    <w:p w:rsidR="00B43728" w:rsidRDefault="00B43728">
      <w:r>
        <w:br w:type="page"/>
      </w:r>
    </w:p>
    <w:p w:rsidR="00B43728" w:rsidRDefault="00B43728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43728" w:rsidRDefault="00354272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09.04.2020,</w:t>
      </w:r>
      <w:r w:rsidR="00B43728" w:rsidRPr="0012633B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1756"/>
        <w:gridCol w:w="3846"/>
        <w:gridCol w:w="3509"/>
      </w:tblGrid>
      <w:tr w:rsidR="00B43728" w:rsidRPr="00BF57C6" w:rsidTr="00074567">
        <w:trPr>
          <w:trHeight w:val="409"/>
        </w:trPr>
        <w:tc>
          <w:tcPr>
            <w:tcW w:w="460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5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84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509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RPr="00BF57C6" w:rsidTr="00074567">
        <w:trPr>
          <w:trHeight w:val="409"/>
        </w:trPr>
        <w:tc>
          <w:tcPr>
            <w:tcW w:w="460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5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4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7088" w:rsidRPr="00BF57C6" w:rsidTr="00074567">
        <w:trPr>
          <w:trHeight w:val="409"/>
        </w:trPr>
        <w:tc>
          <w:tcPr>
            <w:tcW w:w="460" w:type="dxa"/>
          </w:tcPr>
          <w:p w:rsidR="004D7088" w:rsidRPr="00BF57C6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56" w:type="dxa"/>
          </w:tcPr>
          <w:p w:rsidR="004D7088" w:rsidRPr="00BF57C6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846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Основы репродуктивного здоровья подростков</w:t>
            </w:r>
          </w:p>
        </w:tc>
        <w:tc>
          <w:tcPr>
            <w:tcW w:w="3509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Презентация. 7 слайдов (наглядность и информационность). В электронном виде.</w:t>
            </w:r>
          </w:p>
        </w:tc>
      </w:tr>
      <w:tr w:rsidR="004D7088" w:rsidRPr="00BF57C6" w:rsidTr="00074567">
        <w:trPr>
          <w:trHeight w:val="409"/>
        </w:trPr>
        <w:tc>
          <w:tcPr>
            <w:tcW w:w="460" w:type="dxa"/>
          </w:tcPr>
          <w:p w:rsidR="004D7088" w:rsidRPr="00BF57C6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56" w:type="dxa"/>
          </w:tcPr>
          <w:p w:rsidR="004D7088" w:rsidRPr="00BF57C6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846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Повторение изученного по теме "Предложения с обращениями, вводными словами и междометиями"</w:t>
            </w:r>
          </w:p>
        </w:tc>
        <w:tc>
          <w:tcPr>
            <w:tcW w:w="3509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параграф 32-34 (устно), упр. 389, 390</w:t>
            </w:r>
          </w:p>
        </w:tc>
      </w:tr>
      <w:tr w:rsidR="004D7088" w:rsidRPr="00BF57C6" w:rsidTr="00074567">
        <w:trPr>
          <w:trHeight w:val="409"/>
        </w:trPr>
        <w:tc>
          <w:tcPr>
            <w:tcW w:w="460" w:type="dxa"/>
          </w:tcPr>
          <w:p w:rsidR="004D7088" w:rsidRPr="00BF57C6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56" w:type="dxa"/>
          </w:tcPr>
          <w:p w:rsidR="004D7088" w:rsidRPr="00BF57C6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846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А.Т. Твардовский Слово о поэте. Поэма "Василий Тёркин</w:t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>"К</w:t>
            </w:r>
            <w:proofErr w:type="gramEnd"/>
            <w:r w:rsidRPr="004D7088">
              <w:rPr>
                <w:rFonts w:ascii="Times New Roman" w:hAnsi="Times New Roman"/>
                <w:sz w:val="24"/>
              </w:rPr>
              <w:t>артины фронтовой жизни.</w:t>
            </w:r>
          </w:p>
        </w:tc>
        <w:tc>
          <w:tcPr>
            <w:tcW w:w="3509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Прочитать отрывки из поэмы, ответить на вопросы , 198-199, вопросы 1, 2, 3(письменно)</w:t>
            </w:r>
          </w:p>
        </w:tc>
      </w:tr>
      <w:tr w:rsidR="004D7088" w:rsidRPr="00BF57C6" w:rsidTr="00074567">
        <w:trPr>
          <w:trHeight w:val="409"/>
        </w:trPr>
        <w:tc>
          <w:tcPr>
            <w:tcW w:w="460" w:type="dxa"/>
          </w:tcPr>
          <w:p w:rsidR="004D7088" w:rsidRPr="00BF57C6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56" w:type="dxa"/>
          </w:tcPr>
          <w:p w:rsidR="004D7088" w:rsidRPr="00BF57C6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846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br/>
              <w:t>Расчёт сопротивления проводника</w:t>
            </w:r>
          </w:p>
        </w:tc>
        <w:tc>
          <w:tcPr>
            <w:tcW w:w="3509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 xml:space="preserve">пар 67,68 , сборник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Лукашика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 xml:space="preserve"> № 1313-</w:t>
            </w:r>
          </w:p>
        </w:tc>
      </w:tr>
      <w:tr w:rsidR="004D7088" w:rsidRPr="00BF57C6" w:rsidTr="00074567">
        <w:trPr>
          <w:trHeight w:val="480"/>
        </w:trPr>
        <w:tc>
          <w:tcPr>
            <w:tcW w:w="460" w:type="dxa"/>
            <w:vMerge w:val="restart"/>
          </w:tcPr>
          <w:p w:rsidR="004D7088" w:rsidRPr="00BF57C6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56" w:type="dxa"/>
            <w:vMerge w:val="restart"/>
          </w:tcPr>
          <w:p w:rsidR="004D7088" w:rsidRPr="00BF57C6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br/>
              <w:t xml:space="preserve">Чтение. Лексика. Поколение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гаджетов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 xml:space="preserve"> И.А)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- план занятия в группе в ВК</w:t>
            </w:r>
            <w:r w:rsidRPr="004D7088">
              <w:rPr>
                <w:rFonts w:ascii="Times New Roman" w:hAnsi="Times New Roman"/>
                <w:sz w:val="24"/>
              </w:rPr>
              <w:br/>
              <w:t>- необходимо выполнить задания и выслать до 09:00 12 апреля</w:t>
            </w:r>
          </w:p>
        </w:tc>
      </w:tr>
      <w:tr w:rsidR="00B43728" w:rsidRPr="00BF57C6" w:rsidTr="00074567">
        <w:trPr>
          <w:trHeight w:val="333"/>
        </w:trPr>
        <w:tc>
          <w:tcPr>
            <w:tcW w:w="460" w:type="dxa"/>
            <w:vMerge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  <w:vMerge/>
          </w:tcPr>
          <w:p w:rsidR="00B43728" w:rsidRPr="0012633B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B43728" w:rsidRDefault="004D7088" w:rsidP="0007456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Чтение. Использование компьютерной се</w:t>
            </w:r>
            <w:r>
              <w:rPr>
                <w:rFonts w:ascii="Times New Roman" w:hAnsi="Times New Roman"/>
                <w:sz w:val="24"/>
              </w:rPr>
              <w:t>ти (Фомичева О.А)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B43728" w:rsidRDefault="004D7088" w:rsidP="0007456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 xml:space="preserve">с. 118-119 №3,4,5 </w:t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4D7088">
              <w:rPr>
                <w:rFonts w:ascii="Times New Roman" w:hAnsi="Times New Roman"/>
                <w:sz w:val="24"/>
              </w:rPr>
              <w:t>не присылать)</w:t>
            </w:r>
          </w:p>
        </w:tc>
      </w:tr>
      <w:tr w:rsidR="004D7088" w:rsidRPr="00BF57C6" w:rsidTr="00074567">
        <w:trPr>
          <w:trHeight w:val="409"/>
        </w:trPr>
        <w:tc>
          <w:tcPr>
            <w:tcW w:w="460" w:type="dxa"/>
          </w:tcPr>
          <w:p w:rsidR="004D7088" w:rsidRPr="00BF57C6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56" w:type="dxa"/>
          </w:tcPr>
          <w:p w:rsidR="004D7088" w:rsidRPr="00BF57C6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846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br/>
              <w:t xml:space="preserve">генетическая связь между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>. неорганических соединений</w:t>
            </w:r>
          </w:p>
        </w:tc>
        <w:tc>
          <w:tcPr>
            <w:tcW w:w="3509" w:type="dxa"/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 с.121-122 №6: №7 с.119 высылаем до 22.00. 9 апреля.</w:t>
            </w:r>
          </w:p>
        </w:tc>
      </w:tr>
      <w:tr w:rsidR="004D7088" w:rsidRPr="00BF57C6" w:rsidTr="004D7088">
        <w:trPr>
          <w:trHeight w:val="412"/>
        </w:trPr>
        <w:tc>
          <w:tcPr>
            <w:tcW w:w="460" w:type="dxa"/>
            <w:vMerge w:val="restart"/>
          </w:tcPr>
          <w:p w:rsidR="004D7088" w:rsidRPr="00BF57C6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56" w:type="dxa"/>
            <w:vMerge w:val="restart"/>
          </w:tcPr>
          <w:p w:rsidR="004D7088" w:rsidRPr="00BF57C6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br/>
              <w:t>Девочки: Профессиональные интересы, склонности и способности.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Составить краткое сообщение об одной из специальных способностей человека (математической, литературной, организаторской и т.д.)</w:t>
            </w:r>
            <w:r w:rsidRPr="004D7088">
              <w:rPr>
                <w:rFonts w:ascii="Times New Roman" w:hAnsi="Times New Roman"/>
                <w:sz w:val="24"/>
              </w:rPr>
              <w:br/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>Источник информации: спец. литература, сеть интернет)</w:t>
            </w:r>
            <w:proofErr w:type="gramEnd"/>
          </w:p>
        </w:tc>
      </w:tr>
      <w:tr w:rsidR="004D7088" w:rsidRPr="00BF57C6" w:rsidTr="004D7088">
        <w:trPr>
          <w:trHeight w:val="175"/>
        </w:trPr>
        <w:tc>
          <w:tcPr>
            <w:tcW w:w="460" w:type="dxa"/>
            <w:vMerge/>
          </w:tcPr>
          <w:p w:rsidR="004D7088" w:rsidRPr="00BF57C6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  <w:vMerge/>
          </w:tcPr>
          <w:p w:rsidR="004D7088" w:rsidRPr="00BF57C6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4D7088" w:rsidRPr="004D7088" w:rsidRDefault="004D7088" w:rsidP="00074567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4D7088" w:rsidRPr="004D7088" w:rsidRDefault="004D7088" w:rsidP="004D7088">
            <w:pPr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br/>
              <w:t xml:space="preserve">Типы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профессий</w:t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>.Ч</w:t>
            </w:r>
            <w:proofErr w:type="gramEnd"/>
            <w:r w:rsidRPr="004D7088">
              <w:rPr>
                <w:rFonts w:ascii="Times New Roman" w:hAnsi="Times New Roman"/>
                <w:sz w:val="24"/>
              </w:rPr>
              <w:t>еловек-техника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Д.з</w:t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4D7088">
              <w:rPr>
                <w:rFonts w:ascii="Times New Roman" w:hAnsi="Times New Roman"/>
                <w:sz w:val="24"/>
              </w:rPr>
              <w:t>подготовить</w:t>
            </w:r>
            <w:proofErr w:type="spellEnd"/>
            <w:r w:rsidRPr="004D7088">
              <w:rPr>
                <w:rFonts w:ascii="Times New Roman" w:hAnsi="Times New Roman"/>
                <w:sz w:val="24"/>
              </w:rPr>
              <w:t xml:space="preserve"> сообщение. Информация в </w:t>
            </w:r>
            <w:proofErr w:type="spellStart"/>
            <w:r w:rsidRPr="004D7088">
              <w:rPr>
                <w:rFonts w:ascii="Times New Roman" w:hAnsi="Times New Roman"/>
                <w:sz w:val="24"/>
              </w:rPr>
              <w:t>книгах</w:t>
            </w:r>
            <w:proofErr w:type="gramStart"/>
            <w:r w:rsidRPr="004D7088">
              <w:rPr>
                <w:rFonts w:ascii="Times New Roman" w:hAnsi="Times New Roman"/>
                <w:sz w:val="24"/>
              </w:rPr>
              <w:t>,ж</w:t>
            </w:r>
            <w:proofErr w:type="gramEnd"/>
            <w:r w:rsidRPr="004D7088">
              <w:rPr>
                <w:rFonts w:ascii="Times New Roman" w:hAnsi="Times New Roman"/>
                <w:sz w:val="24"/>
              </w:rPr>
              <w:t>урналах,интернете</w:t>
            </w:r>
            <w:proofErr w:type="spellEnd"/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3728"/>
    <w:rsid w:val="000350DB"/>
    <w:rsid w:val="00043DC4"/>
    <w:rsid w:val="0004520F"/>
    <w:rsid w:val="00051358"/>
    <w:rsid w:val="0006676E"/>
    <w:rsid w:val="0015397B"/>
    <w:rsid w:val="00281368"/>
    <w:rsid w:val="00287789"/>
    <w:rsid w:val="002A6CE9"/>
    <w:rsid w:val="00354272"/>
    <w:rsid w:val="003810D7"/>
    <w:rsid w:val="00463564"/>
    <w:rsid w:val="00464222"/>
    <w:rsid w:val="004A42AD"/>
    <w:rsid w:val="004B2453"/>
    <w:rsid w:val="004B5366"/>
    <w:rsid w:val="004D6E00"/>
    <w:rsid w:val="004D7088"/>
    <w:rsid w:val="005151A4"/>
    <w:rsid w:val="005352A5"/>
    <w:rsid w:val="005C542B"/>
    <w:rsid w:val="006502C6"/>
    <w:rsid w:val="00683F1A"/>
    <w:rsid w:val="00751DEE"/>
    <w:rsid w:val="00760920"/>
    <w:rsid w:val="00780F97"/>
    <w:rsid w:val="007A11EF"/>
    <w:rsid w:val="00822577"/>
    <w:rsid w:val="008E3BC5"/>
    <w:rsid w:val="008F4B55"/>
    <w:rsid w:val="00950ACA"/>
    <w:rsid w:val="00995E84"/>
    <w:rsid w:val="009E1C25"/>
    <w:rsid w:val="009E6DC2"/>
    <w:rsid w:val="009F4FB7"/>
    <w:rsid w:val="00A808EF"/>
    <w:rsid w:val="00B43728"/>
    <w:rsid w:val="00B44A36"/>
    <w:rsid w:val="00B851A4"/>
    <w:rsid w:val="00BA44B6"/>
    <w:rsid w:val="00BB6CEC"/>
    <w:rsid w:val="00BD2FE3"/>
    <w:rsid w:val="00CA24AA"/>
    <w:rsid w:val="00D92FA3"/>
    <w:rsid w:val="00DA139B"/>
    <w:rsid w:val="00DA7BF5"/>
    <w:rsid w:val="00DC171E"/>
    <w:rsid w:val="00E52CED"/>
    <w:rsid w:val="00E8605F"/>
    <w:rsid w:val="00E87160"/>
    <w:rsid w:val="00E93379"/>
    <w:rsid w:val="00ED5E3D"/>
    <w:rsid w:val="00F7321C"/>
    <w:rsid w:val="00F82E36"/>
    <w:rsid w:val="00FD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3728"/>
    <w:pPr>
      <w:suppressLineNumbers/>
      <w:suppressAutoHyphens/>
    </w:pPr>
    <w:rPr>
      <w:rFonts w:eastAsia="SimSun"/>
      <w:lang w:eastAsia="ar-SA"/>
    </w:rPr>
  </w:style>
  <w:style w:type="character" w:styleId="a4">
    <w:name w:val="Hyperlink"/>
    <w:uiPriority w:val="99"/>
    <w:unhideWhenUsed/>
    <w:rsid w:val="00B43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2020-03-26T09:28:00Z</dcterms:created>
  <dcterms:modified xsi:type="dcterms:W3CDTF">2020-04-09T13:08:00Z</dcterms:modified>
</cp:coreProperties>
</file>